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3F1D" w:rsidRDefault="00A13753">
      <w:pPr>
        <w:spacing w:after="0"/>
        <w:jc w:val="center"/>
        <w:rPr>
          <w:rFonts w:ascii="Monotype Corsiva" w:hAnsi="Monotype Corsiva" w:cs="Monotype Corsiva"/>
          <w:b/>
          <w:bCs/>
          <w:sz w:val="120"/>
          <w:szCs w:val="120"/>
        </w:rPr>
      </w:pPr>
      <w:r>
        <w:rPr>
          <w:noProof/>
        </w:rPr>
        <w:drawing>
          <wp:anchor distT="0" distB="0" distL="114300" distR="114300" simplePos="0" relativeHeight="251657216" behindDoc="0" locked="0" layoutInCell="1" allowOverlap="1">
            <wp:simplePos x="0" y="0"/>
            <wp:positionH relativeFrom="column">
              <wp:posOffset>5994400</wp:posOffset>
            </wp:positionH>
            <wp:positionV relativeFrom="paragraph">
              <wp:posOffset>-84455</wp:posOffset>
            </wp:positionV>
            <wp:extent cx="831850" cy="831850"/>
            <wp:effectExtent l="0" t="0" r="0" b="0"/>
            <wp:wrapSquare wrapText="bothSides"/>
            <wp:docPr id="8" name="Picture 7" descr="FD00542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D00542_"/>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831850" cy="83185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6192" behindDoc="0" locked="0" layoutInCell="1" allowOverlap="1">
            <wp:simplePos x="0" y="0"/>
            <wp:positionH relativeFrom="column">
              <wp:posOffset>82550</wp:posOffset>
            </wp:positionH>
            <wp:positionV relativeFrom="paragraph">
              <wp:posOffset>-84455</wp:posOffset>
            </wp:positionV>
            <wp:extent cx="831850" cy="831850"/>
            <wp:effectExtent l="0" t="0" r="0" b="0"/>
            <wp:wrapSquare wrapText="bothSides"/>
            <wp:docPr id="7" name="Picture 6" descr="FD00542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D00542_"/>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831850" cy="831850"/>
                    </a:xfrm>
                    <a:prstGeom prst="rect">
                      <a:avLst/>
                    </a:prstGeom>
                    <a:noFill/>
                  </pic:spPr>
                </pic:pic>
              </a:graphicData>
            </a:graphic>
            <wp14:sizeRelH relativeFrom="page">
              <wp14:pctWidth>0</wp14:pctWidth>
            </wp14:sizeRelH>
            <wp14:sizeRelV relativeFrom="page">
              <wp14:pctHeight>0</wp14:pctHeight>
            </wp14:sizeRelV>
          </wp:anchor>
        </w:drawing>
      </w:r>
      <w:r w:rsidR="00D53F1D">
        <w:rPr>
          <w:rFonts w:ascii="Monotype Corsiva" w:hAnsi="Monotype Corsiva" w:cs="Monotype Corsiva"/>
          <w:b/>
          <w:bCs/>
          <w:sz w:val="120"/>
          <w:szCs w:val="120"/>
        </w:rPr>
        <w:t>Coffee Talk</w:t>
      </w:r>
    </w:p>
    <w:p w:rsidR="00D53F1D" w:rsidRDefault="00D53F1D">
      <w:pPr>
        <w:tabs>
          <w:tab w:val="right" w:pos="10800"/>
        </w:tabs>
        <w:spacing w:after="0"/>
        <w:rPr>
          <w:rFonts w:cs="Times New Roman"/>
        </w:rPr>
      </w:pPr>
      <w:r>
        <w:rPr>
          <w:rFonts w:cs="Times New Roman"/>
        </w:rPr>
        <w:t>Superintendent:  Ms. P. Myers</w:t>
      </w:r>
      <w:r>
        <w:rPr>
          <w:rFonts w:cs="Times New Roman"/>
        </w:rPr>
        <w:tab/>
        <w:t>Editor: Ms. A. Wheeler</w:t>
      </w:r>
    </w:p>
    <w:p w:rsidR="00D53F1D" w:rsidRDefault="00281577">
      <w:pPr>
        <w:pStyle w:val="Date1"/>
        <w:pBdr>
          <w:bottom w:val="thinThickThinSmallGap" w:sz="18" w:space="0" w:color="auto"/>
        </w:pBdr>
        <w:spacing w:after="0"/>
        <w:rPr>
          <w:sz w:val="28"/>
          <w:szCs w:val="28"/>
        </w:rPr>
        <w:sectPr w:rsidR="00D53F1D">
          <w:footerReference w:type="default" r:id="rId9"/>
          <w:pgSz w:w="12240" w:h="15840"/>
          <w:pgMar w:top="720" w:right="720" w:bottom="720" w:left="720" w:header="720" w:footer="720" w:gutter="0"/>
          <w:cols w:space="720"/>
          <w:noEndnote/>
          <w:docGrid w:linePitch="78"/>
        </w:sectPr>
      </w:pPr>
      <w:r>
        <w:rPr>
          <w:sz w:val="28"/>
          <w:szCs w:val="28"/>
        </w:rPr>
        <w:t>January 2, 2020</w:t>
      </w:r>
      <w:r w:rsidR="00D53F1D">
        <w:rPr>
          <w:sz w:val="28"/>
          <w:szCs w:val="28"/>
        </w:rPr>
        <w:tab/>
      </w:r>
    </w:p>
    <w:p w:rsidR="00D53F1D" w:rsidRDefault="00CF140A">
      <w:pPr>
        <w:spacing w:after="0"/>
        <w:rPr>
          <w:rFonts w:ascii="Garamond" w:hAnsi="Garamond" w:cs="Garamond"/>
          <w:b/>
          <w:bCs/>
          <w:color w:val="2E75B6"/>
        </w:rPr>
      </w:pPr>
      <w:r>
        <w:rPr>
          <w:rFonts w:ascii="Garamond" w:hAnsi="Garamond" w:cs="Garamond"/>
          <w:b/>
          <w:bCs/>
          <w:color w:val="2E75B6"/>
        </w:rPr>
        <w:t>When one door of happiness closes, another opens, but often we look so long at the closed door that we do not see the one that has opened for us.</w:t>
      </w:r>
    </w:p>
    <w:p w:rsidR="00D53F1D" w:rsidRDefault="00D53F1D">
      <w:pPr>
        <w:spacing w:after="0"/>
        <w:jc w:val="right"/>
        <w:rPr>
          <w:rFonts w:ascii="Garamond" w:hAnsi="Garamond" w:cs="Garamond"/>
          <w:b/>
          <w:bCs/>
          <w:color w:val="2E75B6"/>
        </w:rPr>
      </w:pPr>
      <w:r>
        <w:rPr>
          <w:rFonts w:ascii="Garamond" w:hAnsi="Garamond" w:cs="Garamond"/>
          <w:b/>
          <w:bCs/>
          <w:color w:val="2E75B6"/>
        </w:rPr>
        <w:t>-</w:t>
      </w:r>
      <w:r w:rsidR="00CF140A">
        <w:rPr>
          <w:rFonts w:ascii="Garamond" w:hAnsi="Garamond" w:cs="Garamond"/>
          <w:b/>
          <w:bCs/>
          <w:color w:val="2E75B6"/>
        </w:rPr>
        <w:t>Helen Keller</w:t>
      </w:r>
    </w:p>
    <w:p w:rsidR="00392AC5" w:rsidRDefault="00392AC5" w:rsidP="001075CF">
      <w:pPr>
        <w:spacing w:after="0"/>
        <w:rPr>
          <w:rFonts w:ascii="Garamond" w:hAnsi="Garamond" w:cs="Garamond"/>
          <w:b/>
          <w:bCs/>
          <w:color w:val="2E75B6"/>
        </w:rPr>
      </w:pPr>
    </w:p>
    <w:p w:rsidR="00D53F1D" w:rsidRDefault="00D53F1D">
      <w:pPr>
        <w:pStyle w:val="Heading6"/>
        <w:pBdr>
          <w:top w:val="triple" w:sz="4" w:space="0" w:color="auto"/>
        </w:pBdr>
        <w:ind w:left="0" w:right="0"/>
        <w:rPr>
          <w:rFonts w:eastAsia="Arial Unicode MS"/>
          <w:i w:val="0"/>
          <w:iCs w:val="0"/>
          <w:smallCaps w:val="0"/>
        </w:rPr>
      </w:pPr>
      <w:bookmarkStart w:id="0" w:name="_Hlk12962339"/>
      <w:r>
        <w:rPr>
          <w:rFonts w:eastAsia="Arial Unicode MS"/>
          <w:i w:val="0"/>
          <w:iCs w:val="0"/>
          <w:smallCaps w:val="0"/>
        </w:rPr>
        <w:t>VISITING APPLICATIONS</w:t>
      </w:r>
    </w:p>
    <w:p w:rsidR="00D53F1D" w:rsidRDefault="00D53F1D">
      <w:pPr>
        <w:pStyle w:val="Author"/>
        <w:pBdr>
          <w:bottom w:val="triple" w:sz="4" w:space="1" w:color="auto"/>
        </w:pBdr>
        <w:spacing w:after="0"/>
        <w:rPr>
          <w:rFonts w:ascii="Times New Roman" w:eastAsia="Arial Unicode MS" w:hAnsi="Times New Roman"/>
          <w:i w:val="0"/>
          <w:iCs w:val="0"/>
        </w:rPr>
      </w:pPr>
      <w:r>
        <w:rPr>
          <w:rFonts w:eastAsia="Arial Unicode MS"/>
          <w:i w:val="0"/>
          <w:iCs w:val="0"/>
        </w:rPr>
        <w:t>From Ms. Stehle, CRU</w:t>
      </w:r>
    </w:p>
    <w:bookmarkEnd w:id="0"/>
    <w:p w:rsidR="00D53F1D" w:rsidRDefault="00D53F1D">
      <w:pPr>
        <w:spacing w:after="0"/>
        <w:jc w:val="both"/>
        <w:rPr>
          <w:rFonts w:cs="Times New Roman"/>
        </w:rPr>
      </w:pPr>
    </w:p>
    <w:p w:rsidR="00D53F1D" w:rsidRPr="000A4739" w:rsidRDefault="00D53F1D">
      <w:pPr>
        <w:pStyle w:val="BodyText2"/>
        <w:rPr>
          <w:sz w:val="22"/>
          <w:szCs w:val="22"/>
        </w:rPr>
      </w:pPr>
      <w:r w:rsidRPr="000A4739">
        <w:rPr>
          <w:sz w:val="22"/>
          <w:szCs w:val="22"/>
        </w:rPr>
        <w:t xml:space="preserve">Once you have </w:t>
      </w:r>
      <w:proofErr w:type="gramStart"/>
      <w:r w:rsidRPr="000A4739">
        <w:rPr>
          <w:sz w:val="22"/>
          <w:szCs w:val="22"/>
        </w:rPr>
        <w:t>submitted an application</w:t>
      </w:r>
      <w:proofErr w:type="gramEnd"/>
      <w:r w:rsidRPr="000A4739">
        <w:rPr>
          <w:sz w:val="22"/>
          <w:szCs w:val="22"/>
        </w:rPr>
        <w:t>, whether it was hand written or on the kiosk, please do not keep re-submitting applications for the same visitor. The process for a visitor application can take up to 6 to 8 weeks. Once the visitor is approved or denied, you will receive notification of the application status. Submitting more than one application per visitor is not productive and will not speed up the process.</w:t>
      </w:r>
    </w:p>
    <w:p w:rsidR="00A13753" w:rsidRDefault="00A13753" w:rsidP="000A4739">
      <w:pPr>
        <w:spacing w:after="40"/>
        <w:rPr>
          <w:rFonts w:ascii="Garamond" w:hAnsi="Garamond" w:cs="Garamond"/>
          <w:b/>
          <w:bCs/>
        </w:rPr>
      </w:pPr>
    </w:p>
    <w:p w:rsidR="007164B5" w:rsidRDefault="00080460" w:rsidP="007164B5">
      <w:pPr>
        <w:pStyle w:val="Heading6"/>
        <w:pBdr>
          <w:top w:val="triple" w:sz="4" w:space="0" w:color="auto"/>
        </w:pBdr>
        <w:ind w:left="0" w:right="0"/>
        <w:rPr>
          <w:rFonts w:eastAsia="Arial Unicode MS"/>
          <w:i w:val="0"/>
          <w:iCs w:val="0"/>
          <w:smallCaps w:val="0"/>
        </w:rPr>
      </w:pPr>
      <w:r>
        <w:rPr>
          <w:rFonts w:eastAsia="Arial Unicode MS"/>
          <w:i w:val="0"/>
          <w:iCs w:val="0"/>
          <w:smallCaps w:val="0"/>
        </w:rPr>
        <w:t>Treatment Entry Dates</w:t>
      </w:r>
    </w:p>
    <w:p w:rsidR="007164B5" w:rsidRDefault="007164B5" w:rsidP="007164B5">
      <w:pPr>
        <w:pStyle w:val="Author"/>
        <w:pBdr>
          <w:bottom w:val="triple" w:sz="4" w:space="1" w:color="auto"/>
        </w:pBdr>
        <w:spacing w:after="0"/>
        <w:rPr>
          <w:b/>
          <w:bCs/>
        </w:rPr>
      </w:pPr>
      <w:r>
        <w:rPr>
          <w:rFonts w:eastAsia="Arial Unicode MS"/>
        </w:rPr>
        <w:t>Fro</w:t>
      </w:r>
      <w:r w:rsidR="00080460">
        <w:rPr>
          <w:rFonts w:eastAsia="Arial Unicode MS"/>
        </w:rPr>
        <w:t xml:space="preserve">m: </w:t>
      </w:r>
      <w:r w:rsidR="00B87802">
        <w:rPr>
          <w:rFonts w:eastAsia="Arial Unicode MS"/>
        </w:rPr>
        <w:t>CCCF/CCCM Counselors</w:t>
      </w:r>
    </w:p>
    <w:p w:rsidR="007164B5" w:rsidRDefault="007164B5" w:rsidP="000A4739">
      <w:pPr>
        <w:spacing w:after="40"/>
        <w:rPr>
          <w:rFonts w:ascii="Garamond" w:hAnsi="Garamond" w:cs="Garamond"/>
          <w:b/>
          <w:bCs/>
        </w:rPr>
      </w:pPr>
    </w:p>
    <w:p w:rsidR="00080460" w:rsidRDefault="00080460" w:rsidP="00080460">
      <w:pPr>
        <w:rPr>
          <w:rFonts w:ascii="Garamond" w:hAnsi="Garamond"/>
          <w:sz w:val="22"/>
          <w:szCs w:val="22"/>
        </w:rPr>
      </w:pPr>
      <w:bookmarkStart w:id="1" w:name="_Hlk20924688"/>
      <w:r w:rsidRPr="00C72D94">
        <w:rPr>
          <w:rFonts w:ascii="Garamond" w:hAnsi="Garamond"/>
          <w:sz w:val="22"/>
          <w:szCs w:val="22"/>
        </w:rPr>
        <w:t>At the direction of the Correction Rehabilitation Manager, there will be new guidelines regarding sharing information with AICs as to when AICs are entering Treatment.  In the past, Correctional Counselors have shared with AICs tentative dates for when AICs are scheduled to enter treatment programs (Turning Point or HOPE).  Recently, this has led to confusion and disappointment for AICs, since the treatment list is fluid and always changing.  In the future, Correctional Counselors will be able share with AICs when they have been approved by the committee for treatment (TASC).  Counselors will be allowed to share what program AICs were approved for (HOPE, Turning Point, or both). Counselors (or anyone else) will not be allowed to share dates or approximate dates as to when an AIC is entering treatment.</w:t>
      </w:r>
    </w:p>
    <w:p w:rsidR="0020483A" w:rsidRPr="00C72D94" w:rsidRDefault="0020483A" w:rsidP="00080460">
      <w:pPr>
        <w:rPr>
          <w:rFonts w:ascii="Garamond" w:hAnsi="Garamond"/>
          <w:sz w:val="22"/>
          <w:szCs w:val="22"/>
        </w:rPr>
      </w:pPr>
    </w:p>
    <w:p w:rsidR="00D53F1D" w:rsidRDefault="001939AD">
      <w:pPr>
        <w:pStyle w:val="Heading6"/>
        <w:pBdr>
          <w:top w:val="triple" w:sz="4" w:space="0" w:color="auto"/>
        </w:pBdr>
        <w:ind w:left="0" w:right="0"/>
        <w:rPr>
          <w:rFonts w:eastAsia="Arial Unicode MS"/>
          <w:i w:val="0"/>
          <w:iCs w:val="0"/>
          <w:smallCaps w:val="0"/>
        </w:rPr>
      </w:pPr>
      <w:r>
        <w:rPr>
          <w:rFonts w:eastAsia="Arial Unicode MS"/>
          <w:i w:val="0"/>
          <w:iCs w:val="0"/>
          <w:smallCaps w:val="0"/>
        </w:rPr>
        <w:t>Beat the Flu 2019-2020</w:t>
      </w:r>
    </w:p>
    <w:p w:rsidR="00D53F1D" w:rsidRDefault="00D53F1D">
      <w:pPr>
        <w:pStyle w:val="Author"/>
        <w:pBdr>
          <w:bottom w:val="triple" w:sz="4" w:space="1" w:color="auto"/>
        </w:pBdr>
        <w:spacing w:after="0"/>
        <w:rPr>
          <w:b/>
          <w:bCs/>
        </w:rPr>
      </w:pPr>
      <w:r>
        <w:rPr>
          <w:rFonts w:eastAsia="Arial Unicode MS"/>
        </w:rPr>
        <w:t>From: Health Services</w:t>
      </w:r>
    </w:p>
    <w:bookmarkEnd w:id="1"/>
    <w:p w:rsidR="00D53F1D" w:rsidRDefault="00D53F1D">
      <w:pPr>
        <w:spacing w:after="40"/>
        <w:jc w:val="center"/>
        <w:rPr>
          <w:rFonts w:ascii="Garamond" w:hAnsi="Garamond" w:cs="Garamond"/>
          <w:b/>
          <w:bCs/>
        </w:rPr>
      </w:pPr>
    </w:p>
    <w:p w:rsidR="00A80B97" w:rsidRPr="00A80B97" w:rsidRDefault="00A80B97" w:rsidP="00A80B97">
      <w:pPr>
        <w:spacing w:after="0"/>
        <w:rPr>
          <w:rFonts w:ascii="Garamond" w:hAnsi="Garamond"/>
          <w:b/>
          <w:sz w:val="22"/>
          <w:szCs w:val="22"/>
          <w:u w:val="single"/>
        </w:rPr>
      </w:pPr>
      <w:r w:rsidRPr="00A80B97">
        <w:rPr>
          <w:rFonts w:ascii="Garamond" w:hAnsi="Garamond"/>
          <w:b/>
          <w:sz w:val="22"/>
          <w:szCs w:val="22"/>
          <w:u w:val="single"/>
        </w:rPr>
        <w:t>I’ve got mine-have you gotten yours??? Get a FLU Shot-it’s not too late…</w:t>
      </w:r>
    </w:p>
    <w:p w:rsidR="00A80B97" w:rsidRDefault="00A80B97" w:rsidP="00A80B97">
      <w:pPr>
        <w:spacing w:after="0"/>
        <w:rPr>
          <w:rFonts w:ascii="Garamond" w:hAnsi="Garamond"/>
          <w:sz w:val="22"/>
          <w:szCs w:val="22"/>
        </w:rPr>
      </w:pPr>
    </w:p>
    <w:p w:rsidR="00A80B97" w:rsidRPr="00A80B97" w:rsidRDefault="00A80B97" w:rsidP="00A80B97">
      <w:pPr>
        <w:spacing w:after="0"/>
        <w:rPr>
          <w:rFonts w:ascii="Garamond" w:hAnsi="Garamond"/>
          <w:sz w:val="22"/>
          <w:szCs w:val="22"/>
        </w:rPr>
      </w:pPr>
      <w:r w:rsidRPr="00A80B97">
        <w:rPr>
          <w:rFonts w:ascii="Garamond" w:hAnsi="Garamond"/>
          <w:sz w:val="22"/>
          <w:szCs w:val="22"/>
        </w:rPr>
        <w:t xml:space="preserve">If you did not receive a flu shot during the scheduled Flu Clinics </w:t>
      </w:r>
      <w:r w:rsidRPr="00A80B97">
        <w:rPr>
          <w:rFonts w:ascii="Garamond" w:hAnsi="Garamond"/>
          <w:b/>
          <w:sz w:val="22"/>
          <w:szCs w:val="22"/>
        </w:rPr>
        <w:t>OR</w:t>
      </w:r>
      <w:r w:rsidRPr="00A80B97">
        <w:rPr>
          <w:rFonts w:ascii="Garamond" w:hAnsi="Garamond"/>
          <w:sz w:val="22"/>
          <w:szCs w:val="22"/>
        </w:rPr>
        <w:t xml:space="preserve"> previously chose not to get one when it was </w:t>
      </w:r>
      <w:r w:rsidRPr="00A80B97">
        <w:rPr>
          <w:rFonts w:ascii="Garamond" w:hAnsi="Garamond"/>
          <w:sz w:val="22"/>
          <w:szCs w:val="22"/>
        </w:rPr>
        <w:t>offered and have now changed your mind… please kyte Health Services and request a flu shot.</w:t>
      </w:r>
    </w:p>
    <w:p w:rsidR="00A80B97" w:rsidRPr="00A80B97" w:rsidRDefault="00A80B97" w:rsidP="00A80B97">
      <w:pPr>
        <w:spacing w:after="0"/>
        <w:rPr>
          <w:rFonts w:ascii="Garamond" w:hAnsi="Garamond"/>
          <w:b/>
          <w:sz w:val="22"/>
          <w:szCs w:val="22"/>
        </w:rPr>
      </w:pPr>
    </w:p>
    <w:p w:rsidR="00A80B97" w:rsidRPr="00A80B97" w:rsidRDefault="00A80B97" w:rsidP="00A80B97">
      <w:pPr>
        <w:spacing w:after="0"/>
        <w:rPr>
          <w:rFonts w:ascii="Garamond" w:hAnsi="Garamond"/>
          <w:b/>
          <w:sz w:val="22"/>
          <w:szCs w:val="22"/>
        </w:rPr>
      </w:pPr>
      <w:r w:rsidRPr="00A80B97">
        <w:rPr>
          <w:rFonts w:ascii="Garamond" w:hAnsi="Garamond"/>
          <w:b/>
          <w:sz w:val="22"/>
          <w:szCs w:val="22"/>
        </w:rPr>
        <w:t>So how did Coffee Creek vaccination rates compare?</w:t>
      </w:r>
    </w:p>
    <w:p w:rsidR="00A80B97" w:rsidRPr="00A80B97" w:rsidRDefault="00A80B97" w:rsidP="00A80B97">
      <w:pPr>
        <w:spacing w:after="0"/>
        <w:rPr>
          <w:rFonts w:ascii="Garamond" w:hAnsi="Garamond"/>
          <w:sz w:val="22"/>
          <w:szCs w:val="22"/>
        </w:rPr>
      </w:pPr>
      <w:r w:rsidRPr="00A80B97">
        <w:rPr>
          <w:rFonts w:ascii="Garamond" w:hAnsi="Garamond"/>
          <w:sz w:val="22"/>
          <w:szCs w:val="22"/>
        </w:rPr>
        <w:t xml:space="preserve">According to the CDC (Centers for Disease Control and Prevention), Flu Vaccination Coverage among adults in the United States during the 2018-2019 influenza season was 45.3%.  Well, guess what? Coffee Creek Flu Vaccination coverage this year was even better!  There was a </w:t>
      </w:r>
      <w:r w:rsidRPr="00A80B97">
        <w:rPr>
          <w:rFonts w:ascii="Garamond" w:hAnsi="Garamond"/>
          <w:b/>
          <w:sz w:val="22"/>
          <w:szCs w:val="22"/>
        </w:rPr>
        <w:t xml:space="preserve">58% vaccine acceptance </w:t>
      </w:r>
      <w:r w:rsidRPr="00A80B97">
        <w:rPr>
          <w:rFonts w:ascii="Garamond" w:hAnsi="Garamond"/>
          <w:sz w:val="22"/>
          <w:szCs w:val="22"/>
        </w:rPr>
        <w:t xml:space="preserve">rate in Medium &amp; </w:t>
      </w:r>
      <w:r w:rsidRPr="00A80B97">
        <w:rPr>
          <w:rFonts w:ascii="Garamond" w:hAnsi="Garamond"/>
          <w:b/>
          <w:sz w:val="22"/>
          <w:szCs w:val="22"/>
        </w:rPr>
        <w:t xml:space="preserve">61 % vaccine acceptance </w:t>
      </w:r>
      <w:r w:rsidRPr="00A80B97">
        <w:rPr>
          <w:rFonts w:ascii="Garamond" w:hAnsi="Garamond"/>
          <w:sz w:val="22"/>
          <w:szCs w:val="22"/>
        </w:rPr>
        <w:t xml:space="preserve">rate in Minimum.  </w:t>
      </w:r>
      <w:proofErr w:type="spellStart"/>
      <w:r w:rsidRPr="00A80B97">
        <w:rPr>
          <w:rFonts w:ascii="Garamond" w:hAnsi="Garamond"/>
          <w:sz w:val="22"/>
          <w:szCs w:val="22"/>
        </w:rPr>
        <w:t>Whooohooo</w:t>
      </w:r>
      <w:proofErr w:type="spellEnd"/>
      <w:r w:rsidRPr="00A80B97">
        <w:rPr>
          <w:rFonts w:ascii="Garamond" w:hAnsi="Garamond"/>
          <w:sz w:val="22"/>
          <w:szCs w:val="22"/>
        </w:rPr>
        <w:t>! This is GREAT!  Thank You to all the peer educators on the units.</w:t>
      </w:r>
    </w:p>
    <w:p w:rsidR="00A80B97" w:rsidRPr="00A80B97" w:rsidRDefault="00A80B97" w:rsidP="00A80B97">
      <w:pPr>
        <w:spacing w:after="0"/>
        <w:rPr>
          <w:rFonts w:ascii="Garamond" w:hAnsi="Garamond"/>
          <w:b/>
          <w:sz w:val="22"/>
          <w:szCs w:val="22"/>
          <w:u w:val="single"/>
        </w:rPr>
      </w:pPr>
    </w:p>
    <w:p w:rsidR="00A80B97" w:rsidRPr="00A80B97" w:rsidRDefault="00A80B97" w:rsidP="00A80B97">
      <w:pPr>
        <w:spacing w:after="0"/>
        <w:rPr>
          <w:rFonts w:ascii="Garamond" w:hAnsi="Garamond"/>
          <w:sz w:val="22"/>
          <w:szCs w:val="22"/>
        </w:rPr>
      </w:pPr>
      <w:r w:rsidRPr="00A80B97">
        <w:rPr>
          <w:rFonts w:ascii="Garamond" w:hAnsi="Garamond"/>
          <w:b/>
          <w:sz w:val="22"/>
          <w:szCs w:val="22"/>
          <w:u w:val="single"/>
        </w:rPr>
        <w:t>Let’s talk about this- Reminder of The Flu…</w:t>
      </w:r>
    </w:p>
    <w:p w:rsidR="00A80B97" w:rsidRPr="00A80B97" w:rsidRDefault="00A80B97" w:rsidP="00A80B97">
      <w:pPr>
        <w:spacing w:after="0"/>
        <w:rPr>
          <w:rFonts w:ascii="Garamond" w:hAnsi="Garamond"/>
          <w:sz w:val="22"/>
          <w:szCs w:val="22"/>
        </w:rPr>
      </w:pPr>
      <w:r w:rsidRPr="00A80B97">
        <w:rPr>
          <w:rFonts w:ascii="Garamond" w:hAnsi="Garamond"/>
          <w:sz w:val="22"/>
          <w:szCs w:val="22"/>
        </w:rPr>
        <w:t xml:space="preserve">The CDC states that the influenza (flu) viruses may be detected year around. However, they are most common in the fall and winter.  The exact time of flu season may vary but the peak (when the flu is the worst) is commonly between December and February.  </w:t>
      </w:r>
      <w:proofErr w:type="gramStart"/>
      <w:r w:rsidRPr="00A80B97">
        <w:rPr>
          <w:rFonts w:ascii="Garamond" w:hAnsi="Garamond"/>
          <w:sz w:val="22"/>
          <w:szCs w:val="22"/>
        </w:rPr>
        <w:t>So</w:t>
      </w:r>
      <w:proofErr w:type="gramEnd"/>
      <w:r w:rsidRPr="00A80B97">
        <w:rPr>
          <w:rFonts w:ascii="Garamond" w:hAnsi="Garamond"/>
          <w:sz w:val="22"/>
          <w:szCs w:val="22"/>
        </w:rPr>
        <w:t xml:space="preserve"> it’s not too late to still get a flu shot.</w:t>
      </w:r>
    </w:p>
    <w:p w:rsidR="00A80B97" w:rsidRPr="00A80B97" w:rsidRDefault="00A80B97" w:rsidP="00A80B97">
      <w:pPr>
        <w:spacing w:after="0"/>
        <w:rPr>
          <w:rFonts w:ascii="Garamond" w:hAnsi="Garamond"/>
          <w:b/>
          <w:sz w:val="22"/>
          <w:szCs w:val="22"/>
          <w:u w:val="single"/>
        </w:rPr>
      </w:pPr>
    </w:p>
    <w:p w:rsidR="00A80B97" w:rsidRPr="00A80B97" w:rsidRDefault="00A80B97" w:rsidP="00A80B97">
      <w:pPr>
        <w:spacing w:after="0"/>
        <w:rPr>
          <w:rFonts w:ascii="Garamond" w:hAnsi="Garamond"/>
          <w:b/>
          <w:sz w:val="22"/>
          <w:szCs w:val="22"/>
          <w:u w:val="single"/>
        </w:rPr>
      </w:pPr>
      <w:r w:rsidRPr="00A80B97">
        <w:rPr>
          <w:rFonts w:ascii="Garamond" w:hAnsi="Garamond"/>
          <w:b/>
          <w:sz w:val="22"/>
          <w:szCs w:val="22"/>
          <w:u w:val="single"/>
        </w:rPr>
        <w:t>Preventing the FLU and Stopping the Spread of the FLU</w:t>
      </w:r>
    </w:p>
    <w:p w:rsidR="00A80B97" w:rsidRPr="00A80B97" w:rsidRDefault="00A80B97" w:rsidP="00A80B97">
      <w:pPr>
        <w:pStyle w:val="ListParagraph"/>
        <w:numPr>
          <w:ilvl w:val="0"/>
          <w:numId w:val="14"/>
        </w:numPr>
        <w:spacing w:after="0" w:line="240" w:lineRule="auto"/>
        <w:contextualSpacing/>
        <w:rPr>
          <w:rFonts w:ascii="Garamond" w:hAnsi="Garamond"/>
        </w:rPr>
      </w:pPr>
      <w:r w:rsidRPr="00A80B97">
        <w:rPr>
          <w:rFonts w:ascii="Garamond" w:hAnsi="Garamond"/>
          <w:b/>
          <w:i/>
          <w:u w:val="single"/>
        </w:rPr>
        <w:t xml:space="preserve">Get a Flu </w:t>
      </w:r>
      <w:proofErr w:type="gramStart"/>
      <w:r w:rsidRPr="00A80B97">
        <w:rPr>
          <w:rFonts w:ascii="Garamond" w:hAnsi="Garamond"/>
          <w:b/>
          <w:i/>
          <w:u w:val="single"/>
        </w:rPr>
        <w:t>Shot!</w:t>
      </w:r>
      <w:r w:rsidRPr="00A80B97">
        <w:rPr>
          <w:rFonts w:ascii="Garamond" w:hAnsi="Garamond"/>
        </w:rPr>
        <w:t>-</w:t>
      </w:r>
      <w:proofErr w:type="gramEnd"/>
      <w:r w:rsidRPr="00A80B97">
        <w:rPr>
          <w:rFonts w:ascii="Garamond" w:hAnsi="Garamond"/>
        </w:rPr>
        <w:t xml:space="preserve"> If you have not…Just do it - Send a Non-Emergent Health Care request form (kyte) to Health Services to request.</w:t>
      </w:r>
    </w:p>
    <w:p w:rsidR="00A80B97" w:rsidRPr="00A80B97" w:rsidRDefault="00A80B97" w:rsidP="00A80B97">
      <w:pPr>
        <w:pStyle w:val="ListParagraph"/>
        <w:numPr>
          <w:ilvl w:val="0"/>
          <w:numId w:val="14"/>
        </w:numPr>
        <w:spacing w:after="0" w:line="240" w:lineRule="auto"/>
        <w:contextualSpacing/>
        <w:rPr>
          <w:rFonts w:ascii="Garamond" w:hAnsi="Garamond"/>
        </w:rPr>
      </w:pPr>
      <w:r w:rsidRPr="00A80B97">
        <w:rPr>
          <w:rFonts w:ascii="Garamond" w:hAnsi="Garamond"/>
        </w:rPr>
        <w:t>Wash your hands often with soap and water.</w:t>
      </w:r>
    </w:p>
    <w:p w:rsidR="00A80B97" w:rsidRPr="00A80B97" w:rsidRDefault="00A80B97" w:rsidP="00A80B97">
      <w:pPr>
        <w:pStyle w:val="ListParagraph"/>
        <w:numPr>
          <w:ilvl w:val="0"/>
          <w:numId w:val="14"/>
        </w:numPr>
        <w:spacing w:after="0" w:line="240" w:lineRule="auto"/>
        <w:contextualSpacing/>
        <w:rPr>
          <w:rFonts w:ascii="Garamond" w:hAnsi="Garamond"/>
        </w:rPr>
      </w:pPr>
      <w:r w:rsidRPr="00A80B97">
        <w:rPr>
          <w:rFonts w:ascii="Garamond" w:hAnsi="Garamond"/>
        </w:rPr>
        <w:t>When coughing and sneezing cough into your elbow and not your hands.</w:t>
      </w:r>
    </w:p>
    <w:p w:rsidR="00A80B97" w:rsidRPr="00A80B97" w:rsidRDefault="00A80B97" w:rsidP="00A80B97">
      <w:pPr>
        <w:pStyle w:val="ListParagraph"/>
        <w:numPr>
          <w:ilvl w:val="0"/>
          <w:numId w:val="14"/>
        </w:numPr>
        <w:spacing w:after="0" w:line="240" w:lineRule="auto"/>
        <w:contextualSpacing/>
        <w:rPr>
          <w:rFonts w:ascii="Garamond" w:hAnsi="Garamond"/>
        </w:rPr>
      </w:pPr>
      <w:r w:rsidRPr="00A80B97">
        <w:rPr>
          <w:rFonts w:ascii="Garamond" w:hAnsi="Garamond"/>
        </w:rPr>
        <w:t>Avoid people that are sick.</w:t>
      </w:r>
    </w:p>
    <w:p w:rsidR="00A80B97" w:rsidRPr="00DD6293" w:rsidRDefault="00A80B97" w:rsidP="00A80B97">
      <w:pPr>
        <w:pStyle w:val="ListParagraph"/>
        <w:numPr>
          <w:ilvl w:val="0"/>
          <w:numId w:val="14"/>
        </w:numPr>
        <w:spacing w:after="0" w:line="240" w:lineRule="auto"/>
        <w:contextualSpacing/>
        <w:rPr>
          <w:rFonts w:ascii="Garamond" w:hAnsi="Garamond"/>
        </w:rPr>
      </w:pPr>
      <w:r w:rsidRPr="00A80B97">
        <w:rPr>
          <w:rFonts w:ascii="Garamond" w:hAnsi="Garamond"/>
        </w:rPr>
        <w:t>If you get sick REST, increase fluids, eat a nutritious diet, and REST.</w:t>
      </w:r>
    </w:p>
    <w:p w:rsidR="00006EE8" w:rsidRDefault="00006EE8" w:rsidP="00006EE8">
      <w:pPr>
        <w:spacing w:after="40" w:line="259" w:lineRule="auto"/>
        <w:contextualSpacing/>
        <w:rPr>
          <w:rFonts w:ascii="Garamond" w:hAnsi="Garamond" w:cs="Arial"/>
        </w:rPr>
      </w:pPr>
    </w:p>
    <w:p w:rsidR="00A80B97" w:rsidRDefault="00A80B97" w:rsidP="00A80B97">
      <w:pPr>
        <w:pStyle w:val="Heading6"/>
        <w:pBdr>
          <w:top w:val="triple" w:sz="4" w:space="0" w:color="auto"/>
        </w:pBdr>
        <w:ind w:left="0" w:right="0"/>
        <w:rPr>
          <w:rFonts w:eastAsia="Arial Unicode MS"/>
          <w:i w:val="0"/>
          <w:iCs w:val="0"/>
          <w:smallCaps w:val="0"/>
        </w:rPr>
      </w:pPr>
      <w:r>
        <w:rPr>
          <w:rFonts w:eastAsia="Arial Unicode MS"/>
          <w:i w:val="0"/>
          <w:iCs w:val="0"/>
          <w:smallCaps w:val="0"/>
        </w:rPr>
        <w:t>Rules Update</w:t>
      </w:r>
    </w:p>
    <w:p w:rsidR="00A80B97" w:rsidRDefault="00A80B97" w:rsidP="00A80B97">
      <w:pPr>
        <w:pStyle w:val="Author"/>
        <w:pBdr>
          <w:bottom w:val="triple" w:sz="4" w:space="1" w:color="auto"/>
        </w:pBdr>
        <w:spacing w:after="0"/>
        <w:rPr>
          <w:rFonts w:eastAsia="Arial Unicode MS"/>
          <w:i w:val="0"/>
          <w:iCs w:val="0"/>
        </w:rPr>
      </w:pPr>
      <w:r>
        <w:rPr>
          <w:rFonts w:eastAsia="Arial Unicode MS"/>
          <w:i w:val="0"/>
          <w:iCs w:val="0"/>
        </w:rPr>
        <w:t>From: DOC</w:t>
      </w:r>
    </w:p>
    <w:p w:rsidR="00A80B97" w:rsidRDefault="00A80B97" w:rsidP="00006EE8">
      <w:pPr>
        <w:spacing w:after="40" w:line="259" w:lineRule="auto"/>
        <w:contextualSpacing/>
        <w:rPr>
          <w:rFonts w:ascii="Garamond" w:hAnsi="Garamond" w:cs="Arial"/>
        </w:rPr>
      </w:pPr>
    </w:p>
    <w:p w:rsidR="00006EE8" w:rsidRPr="00175D79" w:rsidRDefault="00006EE8" w:rsidP="00006EE8">
      <w:pPr>
        <w:spacing w:after="0"/>
        <w:rPr>
          <w:rFonts w:ascii="Garamond" w:eastAsia="Times New Roman" w:hAnsi="Garamond" w:cs="Arial"/>
          <w:i/>
          <w:sz w:val="22"/>
          <w:szCs w:val="22"/>
        </w:rPr>
      </w:pPr>
      <w:r w:rsidRPr="00175D79">
        <w:rPr>
          <w:rFonts w:ascii="Garamond" w:eastAsia="Times New Roman" w:hAnsi="Garamond" w:cs="Arial"/>
          <w:i/>
          <w:sz w:val="22"/>
          <w:szCs w:val="22"/>
        </w:rPr>
        <w:t xml:space="preserve">From the Administrative Rules Program: </w:t>
      </w:r>
    </w:p>
    <w:p w:rsidR="00006EE8" w:rsidRPr="00175D79" w:rsidRDefault="00006EE8" w:rsidP="00006EE8">
      <w:pPr>
        <w:spacing w:after="0"/>
        <w:rPr>
          <w:rFonts w:ascii="Garamond" w:eastAsia="Times New Roman" w:hAnsi="Garamond" w:cs="Arial"/>
          <w:sz w:val="22"/>
          <w:szCs w:val="22"/>
        </w:rPr>
      </w:pPr>
    </w:p>
    <w:p w:rsidR="00006EE8" w:rsidRPr="00175D79" w:rsidRDefault="00006EE8" w:rsidP="00006EE8">
      <w:pPr>
        <w:spacing w:after="0"/>
        <w:rPr>
          <w:rFonts w:ascii="Garamond" w:eastAsia="Times New Roman" w:hAnsi="Garamond" w:cs="Arial"/>
          <w:sz w:val="22"/>
          <w:szCs w:val="22"/>
        </w:rPr>
      </w:pPr>
      <w:r w:rsidRPr="00175D79">
        <w:rPr>
          <w:rFonts w:ascii="Garamond" w:eastAsia="Times New Roman" w:hAnsi="Garamond" w:cs="Arial"/>
          <w:sz w:val="22"/>
          <w:szCs w:val="22"/>
        </w:rPr>
        <w:t>Below is the list of status changes made to DOC administrative rules since 11/15/19.</w:t>
      </w:r>
    </w:p>
    <w:p w:rsidR="00006EE8" w:rsidRPr="00175D79" w:rsidRDefault="00006EE8" w:rsidP="00006EE8">
      <w:pPr>
        <w:spacing w:after="0"/>
        <w:contextualSpacing/>
        <w:rPr>
          <w:rFonts w:ascii="Garamond" w:eastAsiaTheme="minorHAnsi" w:hAnsi="Garamond" w:cs="Arial"/>
          <w:b/>
          <w:sz w:val="22"/>
          <w:szCs w:val="22"/>
        </w:rPr>
      </w:pPr>
    </w:p>
    <w:p w:rsidR="00006EE8" w:rsidRPr="00175D79" w:rsidRDefault="00006EE8" w:rsidP="00006EE8">
      <w:pPr>
        <w:spacing w:after="0"/>
        <w:jc w:val="both"/>
        <w:rPr>
          <w:rFonts w:ascii="Garamond" w:eastAsiaTheme="minorHAnsi" w:hAnsi="Garamond" w:cs="Arial"/>
          <w:b/>
          <w:sz w:val="22"/>
          <w:szCs w:val="22"/>
          <w:u w:val="single"/>
        </w:rPr>
      </w:pPr>
      <w:bookmarkStart w:id="2" w:name="_Hlk23749152"/>
      <w:r w:rsidRPr="00175D79">
        <w:rPr>
          <w:rFonts w:ascii="Garamond" w:eastAsiaTheme="minorHAnsi" w:hAnsi="Garamond" w:cs="Arial"/>
          <w:b/>
          <w:sz w:val="22"/>
          <w:szCs w:val="22"/>
          <w:u w:val="single"/>
        </w:rPr>
        <w:t>PROPOSED RULES:</w:t>
      </w:r>
    </w:p>
    <w:p w:rsidR="00006EE8" w:rsidRPr="00175D79" w:rsidRDefault="00006EE8" w:rsidP="00006EE8">
      <w:pPr>
        <w:spacing w:after="0"/>
        <w:rPr>
          <w:rFonts w:ascii="Garamond" w:eastAsia="Times New Roman" w:hAnsi="Garamond" w:cs="Times New Roman"/>
          <w:b/>
          <w:bCs/>
          <w:sz w:val="22"/>
          <w:szCs w:val="22"/>
          <w:u w:val="single"/>
        </w:rPr>
      </w:pPr>
    </w:p>
    <w:p w:rsidR="00006EE8" w:rsidRPr="00175D79" w:rsidRDefault="00006EE8" w:rsidP="00006EE8">
      <w:pPr>
        <w:spacing w:after="0"/>
        <w:jc w:val="both"/>
        <w:rPr>
          <w:rFonts w:ascii="Garamond" w:eastAsiaTheme="minorHAnsi" w:hAnsi="Garamond" w:cs="Arial"/>
          <w:b/>
          <w:sz w:val="22"/>
          <w:szCs w:val="22"/>
        </w:rPr>
      </w:pPr>
      <w:bookmarkStart w:id="3" w:name="_Hlk26959434"/>
      <w:bookmarkStart w:id="4" w:name="_Hlk23758252"/>
      <w:r w:rsidRPr="00175D79">
        <w:rPr>
          <w:rFonts w:ascii="Garamond" w:eastAsiaTheme="minorHAnsi" w:hAnsi="Garamond" w:cs="Arial"/>
          <w:b/>
          <w:sz w:val="22"/>
          <w:szCs w:val="22"/>
        </w:rPr>
        <w:t xml:space="preserve">291-038 Pre-Sentence Reports  </w:t>
      </w:r>
    </w:p>
    <w:p w:rsidR="00006EE8" w:rsidRPr="00175D79" w:rsidRDefault="00006EE8" w:rsidP="00006EE8">
      <w:pPr>
        <w:numPr>
          <w:ilvl w:val="0"/>
          <w:numId w:val="33"/>
        </w:numPr>
        <w:spacing w:after="0"/>
        <w:contextualSpacing/>
        <w:jc w:val="both"/>
        <w:rPr>
          <w:rFonts w:ascii="Garamond" w:eastAsiaTheme="minorHAnsi" w:hAnsi="Garamond" w:cs="Arial"/>
          <w:sz w:val="22"/>
          <w:szCs w:val="22"/>
        </w:rPr>
      </w:pPr>
      <w:r w:rsidRPr="00175D79">
        <w:rPr>
          <w:rFonts w:ascii="Garamond" w:eastAsiaTheme="minorHAnsi" w:hAnsi="Garamond" w:cs="Arial"/>
          <w:sz w:val="22"/>
          <w:szCs w:val="22"/>
        </w:rPr>
        <w:t xml:space="preserve">Amends the rules to update administrative rule references and reflect current business practices.  </w:t>
      </w:r>
    </w:p>
    <w:p w:rsidR="00006EE8" w:rsidRPr="00175D79" w:rsidRDefault="00006EE8" w:rsidP="00006EE8">
      <w:pPr>
        <w:numPr>
          <w:ilvl w:val="0"/>
          <w:numId w:val="19"/>
        </w:numPr>
        <w:spacing w:after="0"/>
        <w:contextualSpacing/>
        <w:jc w:val="both"/>
        <w:rPr>
          <w:rFonts w:ascii="Garamond" w:eastAsiaTheme="minorHAnsi" w:hAnsi="Garamond" w:cs="Arial"/>
          <w:sz w:val="22"/>
          <w:szCs w:val="22"/>
        </w:rPr>
      </w:pPr>
      <w:r w:rsidRPr="00175D79">
        <w:rPr>
          <w:rFonts w:ascii="Garamond" w:eastAsiaTheme="minorHAnsi" w:hAnsi="Garamond" w:cs="Arial"/>
          <w:sz w:val="22"/>
          <w:szCs w:val="22"/>
        </w:rPr>
        <w:lastRenderedPageBreak/>
        <w:t>Last day to provide comments: 01/30/20 @ 5:00 PM</w:t>
      </w:r>
    </w:p>
    <w:p w:rsidR="00006EE8" w:rsidRPr="00175D79" w:rsidRDefault="00006EE8" w:rsidP="00006EE8">
      <w:pPr>
        <w:spacing w:after="0"/>
        <w:jc w:val="both"/>
        <w:rPr>
          <w:rFonts w:ascii="Garamond" w:eastAsiaTheme="minorHAnsi" w:hAnsi="Garamond" w:cs="Arial"/>
          <w:sz w:val="22"/>
          <w:szCs w:val="22"/>
        </w:rPr>
      </w:pPr>
    </w:p>
    <w:p w:rsidR="00006EE8" w:rsidRPr="00175D79" w:rsidRDefault="00006EE8" w:rsidP="00006EE8">
      <w:pPr>
        <w:spacing w:after="0"/>
        <w:jc w:val="both"/>
        <w:rPr>
          <w:rFonts w:ascii="Garamond" w:eastAsiaTheme="minorHAnsi" w:hAnsi="Garamond" w:cs="Arial"/>
          <w:b/>
          <w:sz w:val="22"/>
          <w:szCs w:val="22"/>
        </w:rPr>
      </w:pPr>
      <w:r w:rsidRPr="00175D79">
        <w:rPr>
          <w:rFonts w:ascii="Garamond" w:eastAsiaTheme="minorHAnsi" w:hAnsi="Garamond" w:cs="Arial"/>
          <w:b/>
          <w:sz w:val="22"/>
          <w:szCs w:val="22"/>
        </w:rPr>
        <w:t xml:space="preserve">291-070 Records Management (Adults in Custody and Offenders) </w:t>
      </w:r>
    </w:p>
    <w:p w:rsidR="00006EE8" w:rsidRPr="00175D79" w:rsidRDefault="00006EE8" w:rsidP="00006EE8">
      <w:pPr>
        <w:numPr>
          <w:ilvl w:val="0"/>
          <w:numId w:val="32"/>
        </w:numPr>
        <w:spacing w:after="0"/>
        <w:contextualSpacing/>
        <w:jc w:val="both"/>
        <w:rPr>
          <w:rFonts w:ascii="Garamond" w:eastAsiaTheme="minorHAnsi" w:hAnsi="Garamond" w:cs="Arial"/>
          <w:sz w:val="22"/>
          <w:szCs w:val="22"/>
        </w:rPr>
      </w:pPr>
      <w:r w:rsidRPr="00175D79">
        <w:rPr>
          <w:rFonts w:ascii="Garamond" w:eastAsiaTheme="minorHAnsi" w:hAnsi="Garamond" w:cs="Arial"/>
          <w:sz w:val="22"/>
          <w:szCs w:val="22"/>
        </w:rPr>
        <w:t xml:space="preserve">Amends the rules to implement statutory language changes and to clarify rule language to align with current business practices.   </w:t>
      </w:r>
    </w:p>
    <w:p w:rsidR="00006EE8" w:rsidRPr="00175D79" w:rsidRDefault="00006EE8" w:rsidP="00006EE8">
      <w:pPr>
        <w:numPr>
          <w:ilvl w:val="0"/>
          <w:numId w:val="31"/>
        </w:numPr>
        <w:spacing w:after="0"/>
        <w:contextualSpacing/>
        <w:jc w:val="both"/>
        <w:rPr>
          <w:rFonts w:ascii="Garamond" w:eastAsiaTheme="minorHAnsi" w:hAnsi="Garamond" w:cs="Arial"/>
          <w:sz w:val="22"/>
          <w:szCs w:val="22"/>
        </w:rPr>
      </w:pPr>
      <w:r w:rsidRPr="00175D79">
        <w:rPr>
          <w:rFonts w:ascii="Garamond" w:eastAsiaTheme="minorHAnsi" w:hAnsi="Garamond" w:cs="Arial"/>
          <w:sz w:val="22"/>
          <w:szCs w:val="22"/>
        </w:rPr>
        <w:t>Last day to provide comments: 01/30/20 @ 5:00 PM</w:t>
      </w:r>
    </w:p>
    <w:bookmarkEnd w:id="3"/>
    <w:p w:rsidR="00006EE8" w:rsidRPr="00175D79" w:rsidRDefault="00006EE8" w:rsidP="00006EE8">
      <w:pPr>
        <w:spacing w:after="0"/>
        <w:jc w:val="both"/>
        <w:rPr>
          <w:rFonts w:ascii="Garamond" w:eastAsiaTheme="minorHAnsi" w:hAnsi="Garamond" w:cs="Arial"/>
          <w:b/>
          <w:sz w:val="22"/>
          <w:szCs w:val="22"/>
        </w:rPr>
      </w:pPr>
    </w:p>
    <w:p w:rsidR="00006EE8" w:rsidRPr="00175D79" w:rsidRDefault="00006EE8" w:rsidP="00006EE8">
      <w:pPr>
        <w:spacing w:after="0"/>
        <w:jc w:val="both"/>
        <w:rPr>
          <w:rFonts w:ascii="Garamond" w:eastAsiaTheme="minorHAnsi" w:hAnsi="Garamond" w:cs="Arial"/>
          <w:b/>
          <w:sz w:val="22"/>
          <w:szCs w:val="22"/>
          <w:u w:val="single"/>
        </w:rPr>
      </w:pPr>
      <w:r w:rsidRPr="00175D79">
        <w:rPr>
          <w:rFonts w:ascii="Garamond" w:eastAsiaTheme="minorHAnsi" w:hAnsi="Garamond" w:cs="Arial"/>
          <w:b/>
          <w:sz w:val="22"/>
          <w:szCs w:val="22"/>
          <w:u w:val="single"/>
        </w:rPr>
        <w:t>PERMANENT RULES:</w:t>
      </w:r>
    </w:p>
    <w:p w:rsidR="00006EE8" w:rsidRPr="00175D79" w:rsidRDefault="00006EE8" w:rsidP="00006EE8">
      <w:pPr>
        <w:spacing w:after="0"/>
        <w:jc w:val="both"/>
        <w:rPr>
          <w:rFonts w:ascii="Garamond" w:eastAsiaTheme="minorHAnsi" w:hAnsi="Garamond" w:cs="Arial"/>
          <w:b/>
          <w:sz w:val="22"/>
          <w:szCs w:val="22"/>
        </w:rPr>
      </w:pPr>
    </w:p>
    <w:p w:rsidR="00006EE8" w:rsidRPr="00175D79" w:rsidRDefault="00006EE8" w:rsidP="00006EE8">
      <w:pPr>
        <w:spacing w:after="0"/>
        <w:jc w:val="both"/>
        <w:rPr>
          <w:rFonts w:ascii="Garamond" w:eastAsiaTheme="minorHAnsi" w:hAnsi="Garamond" w:cs="Arial"/>
          <w:b/>
          <w:sz w:val="22"/>
          <w:szCs w:val="22"/>
        </w:rPr>
      </w:pPr>
      <w:r w:rsidRPr="00175D79">
        <w:rPr>
          <w:rFonts w:ascii="Garamond" w:eastAsiaTheme="minorHAnsi" w:hAnsi="Garamond" w:cs="Arial"/>
          <w:b/>
          <w:sz w:val="22"/>
          <w:szCs w:val="22"/>
        </w:rPr>
        <w:t>291-032 Land Use Coordination</w:t>
      </w:r>
    </w:p>
    <w:p w:rsidR="00006EE8" w:rsidRPr="00175D79" w:rsidRDefault="00006EE8" w:rsidP="00006EE8">
      <w:pPr>
        <w:numPr>
          <w:ilvl w:val="0"/>
          <w:numId w:val="20"/>
        </w:numPr>
        <w:spacing w:after="0"/>
        <w:contextualSpacing/>
        <w:jc w:val="both"/>
        <w:rPr>
          <w:rFonts w:ascii="Garamond" w:eastAsiaTheme="minorHAnsi" w:hAnsi="Garamond" w:cs="Arial"/>
          <w:sz w:val="22"/>
          <w:szCs w:val="22"/>
        </w:rPr>
      </w:pPr>
      <w:r w:rsidRPr="00175D79">
        <w:rPr>
          <w:rFonts w:ascii="Garamond" w:eastAsiaTheme="minorHAnsi" w:hAnsi="Garamond" w:cs="Arial"/>
          <w:sz w:val="22"/>
          <w:szCs w:val="22"/>
        </w:rPr>
        <w:t xml:space="preserve">Amends the rules to better reflect the current practices and applicable rule and law references.  </w:t>
      </w:r>
    </w:p>
    <w:p w:rsidR="00006EE8" w:rsidRPr="00175D79" w:rsidRDefault="00006EE8" w:rsidP="00006EE8">
      <w:pPr>
        <w:numPr>
          <w:ilvl w:val="0"/>
          <w:numId w:val="20"/>
        </w:numPr>
        <w:spacing w:after="0"/>
        <w:contextualSpacing/>
        <w:jc w:val="both"/>
        <w:rPr>
          <w:rFonts w:ascii="Garamond" w:eastAsiaTheme="minorHAnsi" w:hAnsi="Garamond" w:cs="Arial"/>
          <w:sz w:val="22"/>
          <w:szCs w:val="22"/>
        </w:rPr>
      </w:pPr>
      <w:r w:rsidRPr="00175D79">
        <w:rPr>
          <w:rFonts w:ascii="Garamond" w:eastAsiaTheme="minorHAnsi" w:hAnsi="Garamond" w:cs="Arial"/>
          <w:sz w:val="22"/>
          <w:szCs w:val="22"/>
        </w:rPr>
        <w:t>Effective Date: 12/05/19</w:t>
      </w:r>
    </w:p>
    <w:p w:rsidR="00006EE8" w:rsidRPr="00175D79" w:rsidRDefault="00006EE8" w:rsidP="00006EE8">
      <w:pPr>
        <w:spacing w:after="0"/>
        <w:jc w:val="both"/>
        <w:rPr>
          <w:rFonts w:ascii="Garamond" w:eastAsiaTheme="minorHAnsi" w:hAnsi="Garamond" w:cs="Arial"/>
          <w:sz w:val="22"/>
          <w:szCs w:val="22"/>
        </w:rPr>
      </w:pPr>
    </w:p>
    <w:p w:rsidR="00006EE8" w:rsidRPr="00175D79" w:rsidRDefault="00006EE8" w:rsidP="00006EE8">
      <w:pPr>
        <w:spacing w:after="0"/>
        <w:jc w:val="both"/>
        <w:rPr>
          <w:rFonts w:ascii="Garamond" w:eastAsiaTheme="minorHAnsi" w:hAnsi="Garamond" w:cs="Arial"/>
          <w:b/>
          <w:sz w:val="22"/>
          <w:szCs w:val="22"/>
        </w:rPr>
      </w:pPr>
      <w:r w:rsidRPr="00175D79">
        <w:rPr>
          <w:rFonts w:ascii="Garamond" w:eastAsiaTheme="minorHAnsi" w:hAnsi="Garamond" w:cs="Arial"/>
          <w:b/>
          <w:sz w:val="22"/>
          <w:szCs w:val="22"/>
        </w:rPr>
        <w:t xml:space="preserve">291-210 Transgender and Intersex (AIC)  </w:t>
      </w:r>
    </w:p>
    <w:p w:rsidR="00006EE8" w:rsidRPr="00175D79" w:rsidRDefault="00006EE8" w:rsidP="00006EE8">
      <w:pPr>
        <w:numPr>
          <w:ilvl w:val="0"/>
          <w:numId w:val="31"/>
        </w:numPr>
        <w:spacing w:after="0"/>
        <w:contextualSpacing/>
        <w:rPr>
          <w:rFonts w:ascii="Garamond" w:eastAsiaTheme="minorHAnsi" w:hAnsi="Garamond" w:cs="Arial"/>
          <w:sz w:val="22"/>
          <w:szCs w:val="22"/>
        </w:rPr>
      </w:pPr>
      <w:r w:rsidRPr="00175D79">
        <w:rPr>
          <w:rFonts w:ascii="Garamond" w:eastAsiaTheme="minorHAnsi" w:hAnsi="Garamond" w:cs="Arial"/>
          <w:sz w:val="22"/>
          <w:szCs w:val="22"/>
        </w:rPr>
        <w:t xml:space="preserve">Amends the rules to reflect consistent standards for unclothed searches and the collection of urinalysis samples </w:t>
      </w:r>
      <w:proofErr w:type="gramStart"/>
      <w:r w:rsidRPr="00175D79">
        <w:rPr>
          <w:rFonts w:ascii="Garamond" w:eastAsiaTheme="minorHAnsi" w:hAnsi="Garamond" w:cs="Arial"/>
          <w:sz w:val="22"/>
          <w:szCs w:val="22"/>
        </w:rPr>
        <w:t>for the purpose of</w:t>
      </w:r>
      <w:proofErr w:type="gramEnd"/>
      <w:r w:rsidRPr="00175D79">
        <w:rPr>
          <w:rFonts w:ascii="Garamond" w:eastAsiaTheme="minorHAnsi" w:hAnsi="Garamond" w:cs="Arial"/>
          <w:sz w:val="22"/>
          <w:szCs w:val="22"/>
        </w:rPr>
        <w:t xml:space="preserve"> drug screening.  </w:t>
      </w:r>
    </w:p>
    <w:p w:rsidR="00006EE8" w:rsidRPr="00175D79" w:rsidRDefault="00006EE8" w:rsidP="00006EE8">
      <w:pPr>
        <w:numPr>
          <w:ilvl w:val="0"/>
          <w:numId w:val="31"/>
        </w:numPr>
        <w:spacing w:after="0"/>
        <w:contextualSpacing/>
        <w:jc w:val="both"/>
        <w:rPr>
          <w:rFonts w:ascii="Garamond" w:eastAsiaTheme="minorHAnsi" w:hAnsi="Garamond" w:cs="Arial"/>
          <w:sz w:val="22"/>
          <w:szCs w:val="22"/>
        </w:rPr>
      </w:pPr>
      <w:r w:rsidRPr="00175D79">
        <w:rPr>
          <w:rFonts w:ascii="Garamond" w:eastAsiaTheme="minorHAnsi" w:hAnsi="Garamond" w:cs="Arial"/>
          <w:sz w:val="22"/>
          <w:szCs w:val="22"/>
        </w:rPr>
        <w:t>Effective: 12/05/19</w:t>
      </w:r>
    </w:p>
    <w:bookmarkEnd w:id="2"/>
    <w:bookmarkEnd w:id="4"/>
    <w:p w:rsidR="00006EE8" w:rsidRPr="00175D79" w:rsidRDefault="00006EE8" w:rsidP="00006EE8">
      <w:pPr>
        <w:spacing w:after="0"/>
        <w:jc w:val="both"/>
        <w:rPr>
          <w:rFonts w:ascii="Garamond" w:eastAsiaTheme="minorHAnsi" w:hAnsi="Garamond" w:cs="Arial"/>
          <w:sz w:val="22"/>
          <w:szCs w:val="22"/>
        </w:rPr>
      </w:pPr>
    </w:p>
    <w:p w:rsidR="00006EE8" w:rsidRPr="00175D79" w:rsidRDefault="00006EE8" w:rsidP="00006EE8">
      <w:pPr>
        <w:spacing w:after="0"/>
        <w:contextualSpacing/>
        <w:jc w:val="both"/>
        <w:rPr>
          <w:rFonts w:ascii="Garamond" w:hAnsi="Garamond" w:cs="Arial"/>
          <w:sz w:val="22"/>
          <w:szCs w:val="22"/>
        </w:rPr>
      </w:pPr>
      <w:r w:rsidRPr="00175D79">
        <w:rPr>
          <w:rFonts w:ascii="Garamond" w:eastAsiaTheme="minorHAnsi" w:hAnsi="Garamond" w:cs="Arial"/>
          <w:sz w:val="22"/>
          <w:szCs w:val="22"/>
        </w:rPr>
        <w:t xml:space="preserve">Rulemaking comments must be provided to the DOC Rules Coordinator in writing. Communications submitted should be limited to providing comments on only one division/topic per communication. Do not include multiple divisions/topics in one communication, they will be returned. </w:t>
      </w:r>
      <w:r w:rsidRPr="00175D79">
        <w:rPr>
          <w:rFonts w:ascii="Garamond" w:hAnsi="Garamond" w:cs="Arial"/>
          <w:sz w:val="22"/>
          <w:szCs w:val="22"/>
        </w:rPr>
        <w:t>DOC rules are available for review and copies in the inmate law library.</w:t>
      </w:r>
    </w:p>
    <w:p w:rsidR="00A13753" w:rsidRPr="00A80B97" w:rsidRDefault="00A13753" w:rsidP="00A80B97">
      <w:pPr>
        <w:spacing w:after="40" w:line="259" w:lineRule="auto"/>
        <w:contextualSpacing/>
        <w:rPr>
          <w:rFonts w:ascii="Garamond" w:hAnsi="Garamond" w:cs="Arial"/>
        </w:rPr>
      </w:pPr>
    </w:p>
    <w:p w:rsidR="001C510F" w:rsidRDefault="00EF1D60" w:rsidP="00A13753">
      <w:pPr>
        <w:pStyle w:val="Heading6"/>
        <w:pBdr>
          <w:top w:val="triple" w:sz="4" w:space="0" w:color="auto"/>
        </w:pBdr>
        <w:ind w:left="0" w:right="0"/>
        <w:rPr>
          <w:rFonts w:eastAsia="Arial Unicode MS"/>
          <w:i w:val="0"/>
          <w:iCs w:val="0"/>
          <w:smallCaps w:val="0"/>
        </w:rPr>
      </w:pPr>
      <w:bookmarkStart w:id="5" w:name="_Hlk22126592"/>
      <w:r>
        <w:rPr>
          <w:rFonts w:eastAsia="Arial Unicode MS"/>
          <w:i w:val="0"/>
          <w:iCs w:val="0"/>
          <w:smallCaps w:val="0"/>
        </w:rPr>
        <w:t>Wedding Rings</w:t>
      </w:r>
    </w:p>
    <w:p w:rsidR="001C510F" w:rsidRDefault="00971CF3" w:rsidP="001C510F">
      <w:pPr>
        <w:pStyle w:val="Author"/>
        <w:pBdr>
          <w:bottom w:val="triple" w:sz="4" w:space="1" w:color="auto"/>
        </w:pBdr>
        <w:spacing w:after="0"/>
        <w:rPr>
          <w:rFonts w:eastAsia="Arial Unicode MS"/>
          <w:i w:val="0"/>
          <w:iCs w:val="0"/>
        </w:rPr>
      </w:pPr>
      <w:r>
        <w:rPr>
          <w:rFonts w:eastAsia="Arial Unicode MS"/>
          <w:i w:val="0"/>
          <w:iCs w:val="0"/>
        </w:rPr>
        <w:t>From:</w:t>
      </w:r>
      <w:r w:rsidR="00EF1D60">
        <w:rPr>
          <w:rFonts w:eastAsia="Arial Unicode MS"/>
          <w:i w:val="0"/>
          <w:iCs w:val="0"/>
        </w:rPr>
        <w:t xml:space="preserve"> Capt. Bruns, Operations Captain</w:t>
      </w:r>
    </w:p>
    <w:bookmarkEnd w:id="5"/>
    <w:p w:rsidR="001C510F" w:rsidRDefault="001C510F" w:rsidP="001C510F">
      <w:pPr>
        <w:pStyle w:val="HTMLPreformatted"/>
        <w:jc w:val="both"/>
        <w:rPr>
          <w:rFonts w:ascii="Garamond" w:hAnsi="Garamond" w:cs="Garamond"/>
          <w:sz w:val="24"/>
          <w:szCs w:val="24"/>
        </w:rPr>
      </w:pPr>
    </w:p>
    <w:p w:rsidR="00852AC1" w:rsidRPr="00852AC1" w:rsidRDefault="00852AC1" w:rsidP="00852AC1">
      <w:pPr>
        <w:spacing w:after="0"/>
        <w:rPr>
          <w:rFonts w:ascii="Garamond" w:hAnsi="Garamond"/>
          <w:sz w:val="22"/>
          <w:szCs w:val="22"/>
        </w:rPr>
      </w:pPr>
      <w:r w:rsidRPr="00852AC1">
        <w:rPr>
          <w:rFonts w:ascii="Garamond" w:hAnsi="Garamond"/>
          <w:sz w:val="22"/>
          <w:szCs w:val="22"/>
        </w:rPr>
        <w:t xml:space="preserve">There is a new process for sending and bringing in wedding rings. You will be required to send a package authorization to the Operations Captain.  </w:t>
      </w:r>
      <w:r w:rsidR="00CC29AD" w:rsidRPr="00852AC1">
        <w:rPr>
          <w:rFonts w:ascii="Garamond" w:hAnsi="Garamond"/>
          <w:sz w:val="22"/>
          <w:szCs w:val="22"/>
        </w:rPr>
        <w:t>Once I receive the package authorization, I will approve it and send it back to you.  You</w:t>
      </w:r>
      <w:r w:rsidR="00CC29AD">
        <w:rPr>
          <w:rFonts w:ascii="Garamond" w:hAnsi="Garamond"/>
          <w:sz w:val="22"/>
          <w:szCs w:val="22"/>
        </w:rPr>
        <w:t xml:space="preserve"> will then have the rings sent in care o</w:t>
      </w:r>
      <w:r w:rsidR="00CC29AD" w:rsidRPr="00852AC1">
        <w:rPr>
          <w:rFonts w:ascii="Garamond" w:hAnsi="Garamond"/>
          <w:sz w:val="22"/>
          <w:szCs w:val="22"/>
        </w:rPr>
        <w:t xml:space="preserve">f Captain Bruns (C/O Captain Bruns).  </w:t>
      </w:r>
      <w:r w:rsidRPr="00852AC1">
        <w:rPr>
          <w:rFonts w:ascii="Garamond" w:hAnsi="Garamond"/>
          <w:sz w:val="22"/>
          <w:szCs w:val="22"/>
        </w:rPr>
        <w:t xml:space="preserve">You </w:t>
      </w:r>
      <w:r w:rsidR="00CC29AD">
        <w:rPr>
          <w:rFonts w:ascii="Garamond" w:hAnsi="Garamond"/>
          <w:sz w:val="22"/>
          <w:szCs w:val="22"/>
        </w:rPr>
        <w:t>are</w:t>
      </w:r>
      <w:r w:rsidRPr="00852AC1">
        <w:rPr>
          <w:rFonts w:ascii="Garamond" w:hAnsi="Garamond"/>
          <w:sz w:val="22"/>
          <w:szCs w:val="22"/>
        </w:rPr>
        <w:t xml:space="preserve"> required to have a copy of the marriage certificate or domestic partnership paperwork prior to receiving the ring.  I will receive the rings, inspect them and then call you to pick them up.  For the minimum, I will bring them to you.  I will also give you a copy of the receipt and ensure that the property room places the item on your property list.  Per policy</w:t>
      </w:r>
      <w:r w:rsidR="00CC29AD">
        <w:rPr>
          <w:rFonts w:ascii="Garamond" w:hAnsi="Garamond"/>
          <w:sz w:val="22"/>
          <w:szCs w:val="22"/>
        </w:rPr>
        <w:t>,</w:t>
      </w:r>
      <w:r w:rsidRPr="00852AC1">
        <w:rPr>
          <w:rFonts w:ascii="Garamond" w:hAnsi="Garamond"/>
          <w:sz w:val="22"/>
          <w:szCs w:val="22"/>
        </w:rPr>
        <w:t xml:space="preserve"> </w:t>
      </w:r>
      <w:r w:rsidR="00CC29AD">
        <w:rPr>
          <w:rFonts w:ascii="Garamond" w:hAnsi="Garamond"/>
          <w:sz w:val="22"/>
          <w:szCs w:val="22"/>
        </w:rPr>
        <w:t>r</w:t>
      </w:r>
      <w:r w:rsidRPr="00852AC1">
        <w:rPr>
          <w:rFonts w:ascii="Garamond" w:hAnsi="Garamond"/>
          <w:sz w:val="22"/>
          <w:szCs w:val="22"/>
        </w:rPr>
        <w:t xml:space="preserve">ings must be plain </w:t>
      </w:r>
      <w:r w:rsidR="00CC29AD">
        <w:rPr>
          <w:rFonts w:ascii="Garamond" w:hAnsi="Garamond"/>
          <w:sz w:val="22"/>
          <w:szCs w:val="22"/>
        </w:rPr>
        <w:t xml:space="preserve">- </w:t>
      </w:r>
      <w:r w:rsidRPr="00852AC1">
        <w:rPr>
          <w:rFonts w:ascii="Garamond" w:hAnsi="Garamond"/>
          <w:sz w:val="22"/>
          <w:szCs w:val="22"/>
        </w:rPr>
        <w:t>no stone</w:t>
      </w:r>
      <w:r w:rsidR="00CC29AD">
        <w:rPr>
          <w:rFonts w:ascii="Garamond" w:hAnsi="Garamond"/>
          <w:sz w:val="22"/>
          <w:szCs w:val="22"/>
        </w:rPr>
        <w:t>s, special cuts or engravings.</w:t>
      </w:r>
    </w:p>
    <w:p w:rsidR="00071E7A" w:rsidRDefault="00071E7A" w:rsidP="00A85818">
      <w:pPr>
        <w:spacing w:after="0"/>
        <w:rPr>
          <w:rFonts w:ascii="Garamond" w:hAnsi="Garamond"/>
          <w:b/>
          <w:sz w:val="22"/>
          <w:szCs w:val="22"/>
          <w:u w:val="single"/>
        </w:rPr>
      </w:pPr>
    </w:p>
    <w:p w:rsidR="00071E7A" w:rsidRPr="00CF140A" w:rsidRDefault="00CF140A" w:rsidP="00A85818">
      <w:pPr>
        <w:spacing w:after="0"/>
        <w:rPr>
          <w:rFonts w:ascii="Arial Rounded MT Bold" w:hAnsi="Arial Rounded MT Bold"/>
          <w:sz w:val="22"/>
          <w:szCs w:val="22"/>
        </w:rPr>
      </w:pPr>
      <w:r w:rsidRPr="00CF140A">
        <w:rPr>
          <w:rFonts w:ascii="Arial Rounded MT Bold" w:hAnsi="Arial Rounded MT Bold"/>
          <w:sz w:val="22"/>
          <w:szCs w:val="22"/>
        </w:rPr>
        <w:t>It is during our darkest moments that we must focus to see the light.</w:t>
      </w:r>
    </w:p>
    <w:p w:rsidR="00071E7A" w:rsidRPr="00CF140A" w:rsidRDefault="00071E7A" w:rsidP="00CF140A">
      <w:pPr>
        <w:spacing w:after="0"/>
        <w:jc w:val="right"/>
        <w:rPr>
          <w:rFonts w:ascii="Arial Rounded MT Bold" w:hAnsi="Arial Rounded MT Bold"/>
          <w:sz w:val="22"/>
          <w:szCs w:val="22"/>
        </w:rPr>
      </w:pPr>
      <w:r w:rsidRPr="00CF140A">
        <w:rPr>
          <w:rFonts w:ascii="Arial Rounded MT Bold" w:hAnsi="Arial Rounded MT Bold"/>
          <w:sz w:val="22"/>
          <w:szCs w:val="22"/>
        </w:rPr>
        <w:tab/>
      </w:r>
      <w:r w:rsidRPr="00CF140A">
        <w:rPr>
          <w:rFonts w:ascii="Arial Rounded MT Bold" w:hAnsi="Arial Rounded MT Bold"/>
          <w:sz w:val="22"/>
          <w:szCs w:val="22"/>
        </w:rPr>
        <w:tab/>
      </w:r>
      <w:r w:rsidRPr="00CF140A">
        <w:rPr>
          <w:rFonts w:ascii="Arial Rounded MT Bold" w:hAnsi="Arial Rounded MT Bold"/>
          <w:sz w:val="22"/>
          <w:szCs w:val="22"/>
        </w:rPr>
        <w:tab/>
      </w:r>
      <w:r w:rsidR="00CF140A" w:rsidRPr="00CF140A">
        <w:rPr>
          <w:rFonts w:ascii="Arial Rounded MT Bold" w:hAnsi="Arial Rounded MT Bold"/>
          <w:sz w:val="22"/>
          <w:szCs w:val="22"/>
        </w:rPr>
        <w:t>~Aristotle Onassis</w:t>
      </w:r>
    </w:p>
    <w:p w:rsidR="00D53F1D" w:rsidRDefault="00D53F1D">
      <w:pPr>
        <w:pStyle w:val="ListParagraph"/>
        <w:spacing w:after="0" w:line="240" w:lineRule="auto"/>
        <w:ind w:left="0"/>
        <w:rPr>
          <w:rFonts w:ascii="Garamond" w:hAnsi="Garamond" w:cs="Garamond"/>
          <w:sz w:val="24"/>
          <w:szCs w:val="24"/>
        </w:rPr>
      </w:pPr>
    </w:p>
    <w:p w:rsidR="0020483A" w:rsidRDefault="0020483A">
      <w:pPr>
        <w:pStyle w:val="ListParagraph"/>
        <w:spacing w:after="0" w:line="240" w:lineRule="auto"/>
        <w:ind w:left="0"/>
        <w:rPr>
          <w:rFonts w:ascii="Garamond" w:hAnsi="Garamond" w:cs="Garamond"/>
          <w:sz w:val="24"/>
          <w:szCs w:val="24"/>
        </w:rPr>
      </w:pPr>
    </w:p>
    <w:p w:rsidR="00D53F1D" w:rsidRDefault="005A7810">
      <w:pPr>
        <w:pStyle w:val="Heading6"/>
        <w:pBdr>
          <w:top w:val="triple" w:sz="4" w:space="0" w:color="auto"/>
        </w:pBdr>
        <w:ind w:left="0" w:right="0"/>
        <w:rPr>
          <w:rFonts w:eastAsia="Arial Unicode MS"/>
          <w:i w:val="0"/>
          <w:iCs w:val="0"/>
          <w:smallCaps w:val="0"/>
        </w:rPr>
      </w:pPr>
      <w:r>
        <w:rPr>
          <w:rFonts w:eastAsia="Arial Unicode MS"/>
          <w:i w:val="0"/>
          <w:iCs w:val="0"/>
          <w:smallCaps w:val="0"/>
        </w:rPr>
        <w:t>Green Team</w:t>
      </w:r>
    </w:p>
    <w:p w:rsidR="00D53F1D" w:rsidRDefault="005A7810">
      <w:pPr>
        <w:pStyle w:val="Author"/>
        <w:pBdr>
          <w:bottom w:val="triple" w:sz="4" w:space="1" w:color="auto"/>
        </w:pBdr>
        <w:spacing w:after="0"/>
        <w:rPr>
          <w:rFonts w:eastAsia="Arial Unicode MS"/>
          <w:i w:val="0"/>
          <w:iCs w:val="0"/>
        </w:rPr>
      </w:pPr>
      <w:r>
        <w:rPr>
          <w:rFonts w:eastAsia="Arial Unicode MS"/>
          <w:i w:val="0"/>
          <w:iCs w:val="0"/>
        </w:rPr>
        <w:t>From: Ms. Fitts, Physical Plant</w:t>
      </w:r>
    </w:p>
    <w:p w:rsidR="00D53F1D" w:rsidRDefault="00D53F1D">
      <w:pPr>
        <w:spacing w:after="0"/>
        <w:ind w:left="864" w:firstLine="864"/>
        <w:rPr>
          <w:rFonts w:ascii="Garamond" w:hAnsi="Garamond" w:cs="Garamond"/>
          <w:b/>
          <w:bCs/>
        </w:rPr>
      </w:pPr>
    </w:p>
    <w:p w:rsidR="00392F8F" w:rsidRPr="001E6ECF" w:rsidRDefault="00392F8F" w:rsidP="00392F8F">
      <w:pPr>
        <w:pStyle w:val="P9"/>
        <w:spacing w:after="0" w:line="240" w:lineRule="auto"/>
        <w:rPr>
          <w:rFonts w:ascii="Garamond" w:hAnsi="Garamond"/>
        </w:rPr>
      </w:pPr>
      <w:r w:rsidRPr="001E6ECF">
        <w:rPr>
          <w:rFonts w:ascii="Garamond" w:hAnsi="Garamond"/>
          <w:b/>
        </w:rPr>
        <w:t>Happy New Year! Make 2020 your vision for the planet’s future</w:t>
      </w:r>
      <w:r w:rsidRPr="001E6ECF">
        <w:rPr>
          <w:rFonts w:ascii="Garamond" w:hAnsi="Garamond"/>
        </w:rPr>
        <w:t xml:space="preserve"> &amp; embrace sustainability with gusto! Have you looked outdoors? Do you recall what Oregon used to look like? Remember your old neighborhood? Where did you play as a child, in the great outdoors &amp; nature, or in front of a television screen with a video game controller in your hands? How many times would you advise kids go camping by the time they’re 20? Richard </w:t>
      </w:r>
      <w:proofErr w:type="spellStart"/>
      <w:r w:rsidRPr="001E6ECF">
        <w:rPr>
          <w:rFonts w:ascii="Garamond" w:hAnsi="Garamond"/>
        </w:rPr>
        <w:t>Louv</w:t>
      </w:r>
      <w:proofErr w:type="spellEnd"/>
      <w:r w:rsidRPr="001E6ECF">
        <w:rPr>
          <w:rFonts w:ascii="Garamond" w:hAnsi="Garamond"/>
        </w:rPr>
        <w:t xml:space="preserve"> said, </w:t>
      </w:r>
      <w:r w:rsidRPr="001E6ECF">
        <w:rPr>
          <w:rFonts w:ascii="Garamond" w:hAnsi="Garamond"/>
          <w:b/>
        </w:rPr>
        <w:t>“. . .the muddy hands of the young travel along grass-stained sleeves to the heart. If we are going to save the environment, we must also save an endangered indicator species:  the child in nature,”</w:t>
      </w:r>
      <w:r w:rsidRPr="001E6ECF">
        <w:rPr>
          <w:rFonts w:ascii="Garamond" w:hAnsi="Garamond"/>
        </w:rPr>
        <w:t xml:space="preserve"> from </w:t>
      </w:r>
      <w:r w:rsidRPr="001E6ECF">
        <w:rPr>
          <w:rFonts w:ascii="Garamond" w:hAnsi="Garamond"/>
          <w:u w:val="single"/>
        </w:rPr>
        <w:t>Last Child in the Woods</w:t>
      </w:r>
      <w:r w:rsidRPr="001E6ECF">
        <w:rPr>
          <w:rFonts w:ascii="Garamond" w:hAnsi="Garamond"/>
        </w:rPr>
        <w:t xml:space="preserve">:  </w:t>
      </w:r>
      <w:r w:rsidRPr="001E6ECF">
        <w:rPr>
          <w:rFonts w:ascii="Garamond" w:hAnsi="Garamond"/>
          <w:i/>
        </w:rPr>
        <w:t>Saving Our Children from Nature Deficit Disorder</w:t>
      </w:r>
      <w:r w:rsidRPr="001E6ECF">
        <w:rPr>
          <w:rFonts w:ascii="Garamond" w:hAnsi="Garamond"/>
        </w:rPr>
        <w:t xml:space="preserve">. Let time in the great outdoors inspire future generations to protect the earth, enjoy nature’s finest moments &amp; </w:t>
      </w:r>
      <w:r w:rsidRPr="001E6ECF">
        <w:rPr>
          <w:rFonts w:ascii="Garamond" w:hAnsi="Garamond"/>
          <w:b/>
        </w:rPr>
        <w:t>avoid nature deficit disorder</w:t>
      </w:r>
      <w:r w:rsidRPr="001E6ECF">
        <w:rPr>
          <w:rFonts w:ascii="Garamond" w:hAnsi="Garamond"/>
        </w:rPr>
        <w:t>!</w:t>
      </w:r>
    </w:p>
    <w:p w:rsidR="00392F8F" w:rsidRDefault="00392F8F" w:rsidP="00392F8F">
      <w:pPr>
        <w:pStyle w:val="P7"/>
        <w:spacing w:after="0" w:line="240" w:lineRule="auto"/>
        <w:rPr>
          <w:rFonts w:ascii="Garamond" w:hAnsi="Garamond"/>
        </w:rPr>
      </w:pPr>
    </w:p>
    <w:p w:rsidR="00392F8F" w:rsidRPr="001E6ECF" w:rsidRDefault="00392F8F" w:rsidP="00392F8F">
      <w:pPr>
        <w:pStyle w:val="P7"/>
        <w:spacing w:after="0" w:line="240" w:lineRule="auto"/>
        <w:rPr>
          <w:rFonts w:ascii="Garamond" w:hAnsi="Garamond"/>
        </w:rPr>
      </w:pPr>
      <w:r w:rsidRPr="001E6ECF">
        <w:rPr>
          <w:rFonts w:ascii="Garamond" w:hAnsi="Garamond"/>
        </w:rPr>
        <w:t xml:space="preserve">Our new vendor—Waxy, a leading Green Janitorial Supplier—wants to keep water ways clean &amp; promote safer cleaning products for the planet. With a wide range of approaches to protect our earth, make the best choices you can to </w:t>
      </w:r>
      <w:r w:rsidRPr="001E6ECF">
        <w:rPr>
          <w:rFonts w:ascii="Garamond" w:hAnsi="Garamond"/>
          <w:b/>
        </w:rPr>
        <w:t>help yield clean air, water, &amp; land</w:t>
      </w:r>
      <w:r w:rsidRPr="001E6ECF">
        <w:rPr>
          <w:rFonts w:ascii="Garamond" w:hAnsi="Garamond"/>
        </w:rPr>
        <w:t>. That’s why we support earth-friendly vendors for cleaning products &amp; strive to lessen our impact on Natural Resources. Make Earth’s health a priority; reduce waste, reuse everything &amp; recycle consistently, inspire those around you too! Let’s leave the lush, old growth forests intact for our children to hike, camp &amp; even mountain bike.</w:t>
      </w:r>
    </w:p>
    <w:p w:rsidR="00392F8F" w:rsidRDefault="00392F8F" w:rsidP="00392F8F">
      <w:pPr>
        <w:rPr>
          <w:rFonts w:ascii="Garamond" w:eastAsia="SimSun1" w:hAnsi="Garamond" w:cs="Times New Roman2"/>
          <w:sz w:val="22"/>
          <w:szCs w:val="22"/>
        </w:rPr>
      </w:pPr>
    </w:p>
    <w:p w:rsidR="00392F8F" w:rsidRPr="001E6ECF" w:rsidRDefault="00392F8F" w:rsidP="00392F8F">
      <w:pPr>
        <w:spacing w:after="0"/>
        <w:rPr>
          <w:rFonts w:ascii="Garamond" w:hAnsi="Garamond"/>
          <w:sz w:val="22"/>
          <w:szCs w:val="22"/>
        </w:rPr>
      </w:pPr>
      <w:r w:rsidRPr="001E6ECF">
        <w:rPr>
          <w:rFonts w:ascii="Garamond" w:eastAsia="SimSun1" w:hAnsi="Garamond" w:cs="Times New Roman2"/>
          <w:sz w:val="22"/>
          <w:szCs w:val="22"/>
        </w:rPr>
        <w:t>C</w:t>
      </w:r>
      <w:r w:rsidRPr="001E6ECF">
        <w:rPr>
          <w:rFonts w:ascii="Garamond" w:hAnsi="Garamond"/>
          <w:sz w:val="22"/>
          <w:szCs w:val="22"/>
        </w:rPr>
        <w:t xml:space="preserve">old Seasons bring the perfect moments to break out cozy long johns &amp; curl up under thick blankets with a nice book. Feel free to splurge on </w:t>
      </w:r>
      <w:r w:rsidRPr="001E6ECF">
        <w:rPr>
          <w:rFonts w:ascii="Garamond" w:hAnsi="Garamond"/>
          <w:b/>
          <w:sz w:val="22"/>
          <w:szCs w:val="22"/>
        </w:rPr>
        <w:t>bulk packaged</w:t>
      </w:r>
      <w:r w:rsidRPr="001E6ECF">
        <w:rPr>
          <w:rFonts w:ascii="Garamond" w:hAnsi="Garamond"/>
          <w:sz w:val="22"/>
          <w:szCs w:val="22"/>
        </w:rPr>
        <w:t xml:space="preserve"> Nestle Dark Cocoa &amp; pass the time watching CCCF’s Nature Channel 50 with sounds of rain, birds &amp; even ocean waves. The cycled nature scenes will remind you why we seek to protect our beautiful earth. Don’t keep cooped up too long however, slip outside for some brisk fresh air. Wear the </w:t>
      </w:r>
      <w:r w:rsidRPr="001E6ECF">
        <w:rPr>
          <w:rFonts w:ascii="Garamond" w:hAnsi="Garamond"/>
          <w:b/>
          <w:sz w:val="22"/>
          <w:szCs w:val="22"/>
        </w:rPr>
        <w:t>repurposed clothing</w:t>
      </w:r>
      <w:r w:rsidRPr="001E6ECF">
        <w:rPr>
          <w:rFonts w:ascii="Garamond" w:hAnsi="Garamond"/>
          <w:sz w:val="22"/>
          <w:szCs w:val="22"/>
        </w:rPr>
        <w:t xml:space="preserve"> such as stocking caps &amp; denim coats from the Clothing Room. Enjoy the many seasons Oregon has continued to bring despite a fast changing-climate!</w:t>
      </w:r>
    </w:p>
    <w:p w:rsidR="00D53F1D" w:rsidRDefault="00D53F1D" w:rsidP="001A6E6B">
      <w:pPr>
        <w:spacing w:after="0"/>
        <w:rPr>
          <w:rFonts w:ascii="Garamond" w:hAnsi="Garamond" w:cs="Garamond"/>
        </w:rPr>
      </w:pPr>
      <w:r>
        <w:rPr>
          <w:rFonts w:ascii="Garamond" w:hAnsi="Garamond" w:cs="Garamond"/>
        </w:rPr>
        <w:t xml:space="preserve">       </w:t>
      </w:r>
    </w:p>
    <w:p w:rsidR="00D53F1D" w:rsidRDefault="00D53F1D">
      <w:pPr>
        <w:pStyle w:val="Heading6"/>
        <w:pBdr>
          <w:top w:val="triple" w:sz="4" w:space="0" w:color="auto"/>
        </w:pBdr>
        <w:ind w:left="0" w:right="0"/>
        <w:rPr>
          <w:rFonts w:eastAsia="Arial Unicode MS"/>
          <w:i w:val="0"/>
          <w:iCs w:val="0"/>
          <w:smallCaps w:val="0"/>
        </w:rPr>
      </w:pPr>
      <w:r>
        <w:rPr>
          <w:rFonts w:eastAsia="Arial Unicode MS"/>
          <w:i w:val="0"/>
          <w:iCs w:val="0"/>
          <w:smallCaps w:val="0"/>
        </w:rPr>
        <w:t>ATTENTION MOTHERS</w:t>
      </w:r>
    </w:p>
    <w:p w:rsidR="00D53F1D" w:rsidRDefault="00D53F1D">
      <w:pPr>
        <w:pStyle w:val="Author"/>
        <w:pBdr>
          <w:bottom w:val="triple" w:sz="4" w:space="1" w:color="auto"/>
        </w:pBdr>
        <w:spacing w:after="0"/>
        <w:rPr>
          <w:rFonts w:eastAsia="Arial Unicode MS"/>
          <w:i w:val="0"/>
          <w:iCs w:val="0"/>
        </w:rPr>
      </w:pPr>
      <w:r>
        <w:rPr>
          <w:rFonts w:eastAsia="Arial Unicode MS"/>
          <w:i w:val="0"/>
          <w:iCs w:val="0"/>
        </w:rPr>
        <w:t>From: CRU</w:t>
      </w:r>
    </w:p>
    <w:p w:rsidR="00D53F1D" w:rsidRDefault="00D53F1D">
      <w:pPr>
        <w:spacing w:after="0"/>
        <w:jc w:val="both"/>
        <w:rPr>
          <w:rFonts w:ascii="Garamond" w:hAnsi="Garamond" w:cs="Garamond"/>
        </w:rPr>
      </w:pPr>
    </w:p>
    <w:p w:rsidR="00D53F1D" w:rsidRPr="000A4739" w:rsidRDefault="00D53F1D">
      <w:pPr>
        <w:spacing w:after="0"/>
        <w:jc w:val="both"/>
        <w:rPr>
          <w:rFonts w:ascii="Garamond" w:hAnsi="Garamond" w:cs="Garamond"/>
          <w:sz w:val="22"/>
          <w:szCs w:val="22"/>
        </w:rPr>
      </w:pPr>
      <w:r w:rsidRPr="000A4739">
        <w:rPr>
          <w:rFonts w:ascii="Garamond" w:hAnsi="Garamond" w:cs="Garamond"/>
          <w:sz w:val="22"/>
          <w:szCs w:val="22"/>
        </w:rPr>
        <w:t>Do you have a baby or toddler under five?  Want seven hours a week parenting your child?</w:t>
      </w:r>
    </w:p>
    <w:p w:rsidR="00D53F1D" w:rsidRPr="000A4739" w:rsidRDefault="00D53F1D">
      <w:pPr>
        <w:spacing w:after="0"/>
        <w:jc w:val="both"/>
        <w:rPr>
          <w:rFonts w:ascii="Garamond" w:hAnsi="Garamond" w:cs="Garamond"/>
          <w:sz w:val="22"/>
          <w:szCs w:val="22"/>
        </w:rPr>
      </w:pPr>
    </w:p>
    <w:p w:rsidR="00D53F1D" w:rsidRPr="000A4739" w:rsidRDefault="00D53F1D">
      <w:pPr>
        <w:spacing w:after="0"/>
        <w:jc w:val="both"/>
        <w:rPr>
          <w:rFonts w:ascii="Garamond" w:hAnsi="Garamond" w:cs="Garamond"/>
          <w:sz w:val="22"/>
          <w:szCs w:val="22"/>
        </w:rPr>
      </w:pPr>
      <w:r w:rsidRPr="000A4739">
        <w:rPr>
          <w:rFonts w:ascii="Garamond" w:hAnsi="Garamond" w:cs="Garamond"/>
          <w:sz w:val="22"/>
          <w:szCs w:val="22"/>
        </w:rPr>
        <w:t>Early Head Start offers a bi-weekly opportunity for incarcerated mothers and their children to strengthen their relationship and to preserve the bond of attachment while separated.  Mothers gain hands-on parenting experience while their children learn through play and exploration.</w:t>
      </w:r>
    </w:p>
    <w:p w:rsidR="00D53F1D" w:rsidRPr="000A4739" w:rsidRDefault="00D53F1D">
      <w:pPr>
        <w:spacing w:after="0"/>
        <w:jc w:val="both"/>
        <w:rPr>
          <w:rFonts w:ascii="Garamond" w:hAnsi="Garamond" w:cs="Garamond"/>
          <w:sz w:val="22"/>
          <w:szCs w:val="22"/>
        </w:rPr>
      </w:pPr>
    </w:p>
    <w:p w:rsidR="00D53F1D" w:rsidRPr="000A4739" w:rsidRDefault="00D53F1D">
      <w:pPr>
        <w:spacing w:after="0"/>
        <w:jc w:val="both"/>
        <w:rPr>
          <w:rFonts w:ascii="Garamond" w:hAnsi="Garamond" w:cs="Garamond"/>
          <w:sz w:val="22"/>
          <w:szCs w:val="22"/>
        </w:rPr>
      </w:pPr>
      <w:r w:rsidRPr="000A4739">
        <w:rPr>
          <w:rFonts w:ascii="Garamond" w:hAnsi="Garamond" w:cs="Garamond"/>
          <w:sz w:val="22"/>
          <w:szCs w:val="22"/>
        </w:rPr>
        <w:lastRenderedPageBreak/>
        <w:t>Early Head Start is a national program established in 1995 to promote healthy prenatal outcomes, enhance the development of infants and toddlers, and promote healthy family functioning.  The mission of the Early Head Start program at Coffee Creek is to promote, strengthen and support bonding and attachment between infants and toddlers and their incarcerated mothers.</w:t>
      </w:r>
    </w:p>
    <w:p w:rsidR="00D53F1D" w:rsidRPr="000A4739" w:rsidRDefault="00D53F1D">
      <w:pPr>
        <w:spacing w:after="0"/>
        <w:jc w:val="both"/>
        <w:rPr>
          <w:rFonts w:ascii="Garamond" w:hAnsi="Garamond" w:cs="Garamond"/>
          <w:sz w:val="22"/>
          <w:szCs w:val="22"/>
        </w:rPr>
      </w:pPr>
    </w:p>
    <w:p w:rsidR="00D53F1D" w:rsidRPr="000A4739" w:rsidRDefault="00D53F1D">
      <w:pPr>
        <w:spacing w:after="0"/>
        <w:jc w:val="both"/>
        <w:rPr>
          <w:rFonts w:ascii="Garamond" w:hAnsi="Garamond" w:cs="Garamond"/>
          <w:sz w:val="22"/>
          <w:szCs w:val="22"/>
        </w:rPr>
      </w:pPr>
      <w:r w:rsidRPr="000A4739">
        <w:rPr>
          <w:rFonts w:ascii="Garamond" w:hAnsi="Garamond" w:cs="Garamond"/>
          <w:sz w:val="22"/>
          <w:szCs w:val="22"/>
        </w:rPr>
        <w:t>Requirements:</w:t>
      </w:r>
    </w:p>
    <w:p w:rsidR="00D53F1D" w:rsidRPr="000A4739" w:rsidRDefault="00D53F1D">
      <w:pPr>
        <w:spacing w:after="0"/>
        <w:jc w:val="both"/>
        <w:rPr>
          <w:rFonts w:ascii="Garamond" w:hAnsi="Garamond" w:cs="Garamond"/>
          <w:sz w:val="22"/>
          <w:szCs w:val="22"/>
        </w:rPr>
      </w:pPr>
      <w:r w:rsidRPr="000A4739">
        <w:rPr>
          <w:rFonts w:ascii="Garamond" w:hAnsi="Garamond" w:cs="Garamond"/>
          <w:sz w:val="22"/>
          <w:szCs w:val="22"/>
        </w:rPr>
        <w:t>Child age from birth to Age 5</w:t>
      </w:r>
    </w:p>
    <w:p w:rsidR="00D53F1D" w:rsidRPr="000A4739" w:rsidRDefault="00D53F1D">
      <w:pPr>
        <w:spacing w:after="0"/>
        <w:jc w:val="both"/>
        <w:rPr>
          <w:rFonts w:ascii="Garamond" w:hAnsi="Garamond" w:cs="Garamond"/>
          <w:sz w:val="22"/>
          <w:szCs w:val="22"/>
        </w:rPr>
      </w:pPr>
      <w:r w:rsidRPr="000A4739">
        <w:rPr>
          <w:rFonts w:ascii="Garamond" w:hAnsi="Garamond" w:cs="Garamond"/>
          <w:sz w:val="22"/>
          <w:szCs w:val="22"/>
        </w:rPr>
        <w:t>Minimum or minimum eligible with gate clearance</w:t>
      </w:r>
    </w:p>
    <w:p w:rsidR="00D53F1D" w:rsidRPr="000A4739" w:rsidRDefault="00D53F1D">
      <w:pPr>
        <w:spacing w:after="0"/>
        <w:jc w:val="both"/>
        <w:rPr>
          <w:rFonts w:ascii="Garamond" w:hAnsi="Garamond" w:cs="Garamond"/>
          <w:sz w:val="22"/>
          <w:szCs w:val="22"/>
        </w:rPr>
      </w:pPr>
      <w:r w:rsidRPr="000A4739">
        <w:rPr>
          <w:rFonts w:ascii="Garamond" w:hAnsi="Garamond" w:cs="Garamond"/>
          <w:sz w:val="22"/>
          <w:szCs w:val="22"/>
        </w:rPr>
        <w:t>Child lives less than 60 minutes away</w:t>
      </w:r>
    </w:p>
    <w:p w:rsidR="00D53F1D" w:rsidRPr="000A4739" w:rsidRDefault="00D53F1D">
      <w:pPr>
        <w:spacing w:after="0"/>
        <w:jc w:val="both"/>
        <w:rPr>
          <w:rFonts w:ascii="Garamond" w:hAnsi="Garamond" w:cs="Garamond"/>
          <w:sz w:val="22"/>
          <w:szCs w:val="22"/>
        </w:rPr>
      </w:pPr>
      <w:r w:rsidRPr="000A4739">
        <w:rPr>
          <w:rFonts w:ascii="Garamond" w:hAnsi="Garamond" w:cs="Garamond"/>
          <w:sz w:val="22"/>
          <w:szCs w:val="22"/>
        </w:rPr>
        <w:t>Transportation to/from the school are Tuesday and Thursday 9:00am - 12:30pm</w:t>
      </w:r>
    </w:p>
    <w:p w:rsidR="00D53F1D" w:rsidRDefault="00D53F1D">
      <w:pPr>
        <w:pStyle w:val="BodyText2"/>
        <w:jc w:val="left"/>
        <w:rPr>
          <w:b/>
          <w:bCs/>
        </w:rPr>
      </w:pPr>
    </w:p>
    <w:p w:rsidR="00D53F1D" w:rsidRDefault="00D53F1D">
      <w:pPr>
        <w:pStyle w:val="Heading6"/>
        <w:pBdr>
          <w:top w:val="triple" w:sz="4" w:space="0" w:color="auto"/>
        </w:pBdr>
        <w:ind w:left="0" w:right="0"/>
        <w:rPr>
          <w:rFonts w:eastAsia="Arial Unicode MS"/>
          <w:i w:val="0"/>
          <w:iCs w:val="0"/>
          <w:smallCaps w:val="0"/>
        </w:rPr>
      </w:pPr>
      <w:r>
        <w:rPr>
          <w:rFonts w:eastAsia="Arial Unicode MS"/>
          <w:i w:val="0"/>
          <w:iCs w:val="0"/>
          <w:smallCaps w:val="0"/>
        </w:rPr>
        <w:t>PREA INFORMATION</w:t>
      </w:r>
    </w:p>
    <w:p w:rsidR="00D53F1D" w:rsidRDefault="00D53F1D">
      <w:pPr>
        <w:pStyle w:val="Author"/>
        <w:pBdr>
          <w:bottom w:val="triple" w:sz="4" w:space="1" w:color="auto"/>
        </w:pBdr>
        <w:spacing w:after="0"/>
        <w:rPr>
          <w:rFonts w:eastAsia="Arial Unicode MS"/>
          <w:i w:val="0"/>
          <w:iCs w:val="0"/>
        </w:rPr>
      </w:pPr>
      <w:r>
        <w:rPr>
          <w:rFonts w:eastAsia="Arial Unicode MS"/>
          <w:i w:val="0"/>
          <w:iCs w:val="0"/>
        </w:rPr>
        <w:t>From: DOC</w:t>
      </w:r>
    </w:p>
    <w:p w:rsidR="00D53F1D" w:rsidRDefault="00D53F1D" w:rsidP="00A13753">
      <w:pPr>
        <w:spacing w:after="0"/>
        <w:rPr>
          <w:rFonts w:ascii="Garamond" w:hAnsi="Garamond" w:cs="Garamond"/>
          <w:u w:val="single"/>
        </w:rPr>
      </w:pPr>
    </w:p>
    <w:p w:rsidR="00D53F1D" w:rsidRPr="000A4739" w:rsidRDefault="00D53F1D">
      <w:pPr>
        <w:autoSpaceDE w:val="0"/>
        <w:autoSpaceDN w:val="0"/>
        <w:spacing w:after="0"/>
        <w:jc w:val="both"/>
        <w:rPr>
          <w:rFonts w:ascii="Garamond" w:hAnsi="Garamond" w:cs="Garamond"/>
          <w:sz w:val="22"/>
          <w:szCs w:val="22"/>
        </w:rPr>
      </w:pPr>
      <w:r w:rsidRPr="000A4739">
        <w:rPr>
          <w:rFonts w:ascii="Garamond" w:hAnsi="Garamond" w:cs="Garamond"/>
          <w:sz w:val="22"/>
          <w:szCs w:val="22"/>
        </w:rPr>
        <w:t xml:space="preserve">It is normal for people who experience sexual abuse to feel overwhelmed and have a lot of questions about what their options are.  It is also important to remember no one deserves to be sexually abused. It is not your fault. Surviving and healing is possible. </w:t>
      </w:r>
    </w:p>
    <w:p w:rsidR="00D53F1D" w:rsidRPr="000A4739" w:rsidRDefault="00D53F1D">
      <w:pPr>
        <w:spacing w:after="0"/>
        <w:jc w:val="both"/>
        <w:rPr>
          <w:rFonts w:ascii="Garamond" w:hAnsi="Garamond" w:cs="Garamond"/>
          <w:sz w:val="22"/>
          <w:szCs w:val="22"/>
        </w:rPr>
      </w:pPr>
    </w:p>
    <w:p w:rsidR="00D53F1D" w:rsidRPr="000A4739" w:rsidRDefault="00D53F1D">
      <w:pPr>
        <w:spacing w:after="0"/>
        <w:jc w:val="both"/>
        <w:rPr>
          <w:rFonts w:ascii="Garamond" w:hAnsi="Garamond" w:cs="Garamond"/>
          <w:sz w:val="22"/>
          <w:szCs w:val="22"/>
        </w:rPr>
      </w:pPr>
      <w:r w:rsidRPr="000A4739">
        <w:rPr>
          <w:rFonts w:ascii="Garamond" w:hAnsi="Garamond" w:cs="Garamond"/>
          <w:sz w:val="22"/>
          <w:szCs w:val="22"/>
        </w:rPr>
        <w:t xml:space="preserve">Inmates who have experienced sexual abuse may reach a community-based advocate by dialing “711” from the inmate telephone system.  Community-based advocates provide survivors of sexual abuse information about their options, resources, information and emotional support. Calls to “711” are confidential and free of charge.  </w:t>
      </w:r>
    </w:p>
    <w:p w:rsidR="00A13753" w:rsidRPr="000A4739" w:rsidRDefault="00A13753">
      <w:pPr>
        <w:spacing w:after="0"/>
        <w:rPr>
          <w:rFonts w:ascii="Garamond" w:hAnsi="Garamond" w:cs="Garamond"/>
          <w:sz w:val="22"/>
          <w:szCs w:val="22"/>
        </w:rPr>
      </w:pPr>
    </w:p>
    <w:p w:rsidR="00D53F1D" w:rsidRPr="000A4739" w:rsidRDefault="00D53F1D">
      <w:pPr>
        <w:spacing w:after="0"/>
        <w:rPr>
          <w:rFonts w:ascii="Garamond" w:hAnsi="Garamond" w:cs="Garamond"/>
          <w:sz w:val="22"/>
          <w:szCs w:val="22"/>
        </w:rPr>
      </w:pPr>
      <w:r w:rsidRPr="000A4739">
        <w:rPr>
          <w:rFonts w:ascii="Garamond" w:hAnsi="Garamond" w:cs="Garamond"/>
          <w:sz w:val="22"/>
          <w:szCs w:val="22"/>
        </w:rPr>
        <w:t xml:space="preserve">Advocates role  </w:t>
      </w:r>
    </w:p>
    <w:p w:rsidR="00D53F1D" w:rsidRPr="000A4739" w:rsidRDefault="00D53F1D">
      <w:pPr>
        <w:numPr>
          <w:ilvl w:val="0"/>
          <w:numId w:val="11"/>
        </w:numPr>
        <w:autoSpaceDE w:val="0"/>
        <w:autoSpaceDN w:val="0"/>
        <w:spacing w:after="0"/>
        <w:ind w:left="180" w:hanging="180"/>
        <w:rPr>
          <w:rFonts w:ascii="Garamond" w:hAnsi="Garamond" w:cs="Garamond"/>
          <w:sz w:val="22"/>
          <w:szCs w:val="22"/>
        </w:rPr>
      </w:pPr>
      <w:r w:rsidRPr="000A4739">
        <w:rPr>
          <w:rFonts w:ascii="Garamond" w:hAnsi="Garamond" w:cs="Garamond"/>
          <w:sz w:val="22"/>
          <w:szCs w:val="22"/>
        </w:rPr>
        <w:t>Provide over-the-phone confidential support and crisis intervention related to sexual abuse</w:t>
      </w:r>
    </w:p>
    <w:p w:rsidR="00D53F1D" w:rsidRPr="000A4739" w:rsidRDefault="00D53F1D">
      <w:pPr>
        <w:numPr>
          <w:ilvl w:val="0"/>
          <w:numId w:val="12"/>
        </w:numPr>
        <w:autoSpaceDE w:val="0"/>
        <w:autoSpaceDN w:val="0"/>
        <w:spacing w:after="0"/>
        <w:ind w:left="180" w:hanging="180"/>
        <w:rPr>
          <w:rFonts w:ascii="Garamond" w:hAnsi="Garamond" w:cs="Garamond"/>
          <w:sz w:val="22"/>
          <w:szCs w:val="22"/>
        </w:rPr>
      </w:pPr>
      <w:r w:rsidRPr="000A4739">
        <w:rPr>
          <w:rFonts w:ascii="Garamond" w:hAnsi="Garamond" w:cs="Garamond"/>
          <w:sz w:val="22"/>
          <w:szCs w:val="22"/>
        </w:rPr>
        <w:t xml:space="preserve">Talk with a survivor about their current and ongoing safety </w:t>
      </w:r>
    </w:p>
    <w:p w:rsidR="00D53F1D" w:rsidRPr="000A4739" w:rsidRDefault="00D53F1D">
      <w:pPr>
        <w:numPr>
          <w:ilvl w:val="0"/>
          <w:numId w:val="12"/>
        </w:numPr>
        <w:autoSpaceDE w:val="0"/>
        <w:autoSpaceDN w:val="0"/>
        <w:spacing w:after="0"/>
        <w:ind w:left="180" w:hanging="180"/>
        <w:rPr>
          <w:rFonts w:ascii="Garamond" w:hAnsi="Garamond" w:cs="Garamond"/>
          <w:sz w:val="22"/>
          <w:szCs w:val="22"/>
        </w:rPr>
      </w:pPr>
      <w:r w:rsidRPr="000A4739">
        <w:rPr>
          <w:rFonts w:ascii="Garamond" w:hAnsi="Garamond" w:cs="Garamond"/>
          <w:sz w:val="22"/>
          <w:szCs w:val="22"/>
        </w:rPr>
        <w:t>Explain reporting options available through PREA</w:t>
      </w:r>
    </w:p>
    <w:p w:rsidR="00D53F1D" w:rsidRPr="000A4739" w:rsidRDefault="00D53F1D">
      <w:pPr>
        <w:numPr>
          <w:ilvl w:val="0"/>
          <w:numId w:val="12"/>
        </w:numPr>
        <w:autoSpaceDE w:val="0"/>
        <w:autoSpaceDN w:val="0"/>
        <w:spacing w:after="0"/>
        <w:ind w:left="180" w:hanging="180"/>
        <w:rPr>
          <w:rFonts w:ascii="Garamond" w:hAnsi="Garamond" w:cs="Garamond"/>
          <w:sz w:val="22"/>
          <w:szCs w:val="22"/>
        </w:rPr>
      </w:pPr>
      <w:r w:rsidRPr="000A4739">
        <w:rPr>
          <w:rFonts w:ascii="Garamond" w:hAnsi="Garamond" w:cs="Garamond"/>
          <w:sz w:val="22"/>
          <w:szCs w:val="22"/>
        </w:rPr>
        <w:t xml:space="preserve">Support survivor at a sexual assault forensic medical examination </w:t>
      </w:r>
    </w:p>
    <w:p w:rsidR="00D53F1D" w:rsidRPr="000A4739" w:rsidRDefault="00D53F1D">
      <w:pPr>
        <w:numPr>
          <w:ilvl w:val="0"/>
          <w:numId w:val="12"/>
        </w:numPr>
        <w:autoSpaceDE w:val="0"/>
        <w:autoSpaceDN w:val="0"/>
        <w:spacing w:after="0"/>
        <w:ind w:left="180" w:hanging="180"/>
        <w:rPr>
          <w:rFonts w:ascii="Garamond" w:hAnsi="Garamond" w:cs="Garamond"/>
          <w:sz w:val="22"/>
          <w:szCs w:val="22"/>
        </w:rPr>
      </w:pPr>
      <w:r w:rsidRPr="000A4739">
        <w:rPr>
          <w:rFonts w:ascii="Garamond" w:hAnsi="Garamond" w:cs="Garamond"/>
          <w:sz w:val="22"/>
          <w:szCs w:val="22"/>
        </w:rPr>
        <w:t>Support survivor at an investigatory interview related to sexual abuse, as requested</w:t>
      </w:r>
    </w:p>
    <w:p w:rsidR="00D53F1D" w:rsidRPr="000A4739" w:rsidRDefault="00D53F1D">
      <w:pPr>
        <w:numPr>
          <w:ilvl w:val="0"/>
          <w:numId w:val="12"/>
        </w:numPr>
        <w:autoSpaceDE w:val="0"/>
        <w:autoSpaceDN w:val="0"/>
        <w:spacing w:after="0"/>
        <w:ind w:left="180" w:hanging="180"/>
        <w:rPr>
          <w:rFonts w:ascii="Garamond" w:hAnsi="Garamond" w:cs="Garamond"/>
          <w:sz w:val="22"/>
          <w:szCs w:val="22"/>
        </w:rPr>
      </w:pPr>
      <w:r w:rsidRPr="000A4739">
        <w:rPr>
          <w:rFonts w:ascii="Garamond" w:hAnsi="Garamond" w:cs="Garamond"/>
          <w:sz w:val="22"/>
          <w:szCs w:val="22"/>
        </w:rPr>
        <w:t>Educate/teach survivor coping skills for healing from sexual abuse</w:t>
      </w:r>
    </w:p>
    <w:p w:rsidR="00D53F1D" w:rsidRPr="000A4739" w:rsidRDefault="00D53F1D">
      <w:pPr>
        <w:numPr>
          <w:ilvl w:val="0"/>
          <w:numId w:val="12"/>
        </w:numPr>
        <w:autoSpaceDE w:val="0"/>
        <w:autoSpaceDN w:val="0"/>
        <w:spacing w:after="0"/>
        <w:ind w:left="180" w:hanging="180"/>
        <w:rPr>
          <w:rFonts w:ascii="Garamond" w:hAnsi="Garamond" w:cs="Garamond"/>
          <w:sz w:val="22"/>
          <w:szCs w:val="22"/>
        </w:rPr>
      </w:pPr>
      <w:r w:rsidRPr="000A4739">
        <w:rPr>
          <w:rFonts w:ascii="Garamond" w:hAnsi="Garamond" w:cs="Garamond"/>
          <w:sz w:val="22"/>
          <w:szCs w:val="22"/>
        </w:rPr>
        <w:t>Provide resources and referrals</w:t>
      </w:r>
    </w:p>
    <w:p w:rsidR="00D53F1D" w:rsidRPr="000A4739" w:rsidRDefault="00D53F1D">
      <w:pPr>
        <w:numPr>
          <w:ilvl w:val="0"/>
          <w:numId w:val="12"/>
        </w:numPr>
        <w:autoSpaceDE w:val="0"/>
        <w:autoSpaceDN w:val="0"/>
        <w:spacing w:after="0"/>
        <w:ind w:left="180" w:hanging="180"/>
        <w:rPr>
          <w:rFonts w:ascii="Garamond" w:hAnsi="Garamond" w:cs="Garamond"/>
          <w:sz w:val="22"/>
          <w:szCs w:val="22"/>
        </w:rPr>
      </w:pPr>
      <w:r w:rsidRPr="000A4739">
        <w:rPr>
          <w:rFonts w:ascii="Garamond" w:hAnsi="Garamond" w:cs="Garamond"/>
          <w:sz w:val="22"/>
          <w:szCs w:val="22"/>
        </w:rPr>
        <w:t>Provide follow-up support</w:t>
      </w:r>
    </w:p>
    <w:p w:rsidR="00D53F1D" w:rsidRPr="000A4739" w:rsidRDefault="00D53F1D">
      <w:pPr>
        <w:autoSpaceDE w:val="0"/>
        <w:autoSpaceDN w:val="0"/>
        <w:spacing w:after="0"/>
        <w:rPr>
          <w:rFonts w:ascii="Garamond" w:hAnsi="Garamond" w:cs="Garamond"/>
          <w:sz w:val="22"/>
          <w:szCs w:val="22"/>
        </w:rPr>
      </w:pPr>
    </w:p>
    <w:p w:rsidR="00D53F1D" w:rsidRPr="000A4739" w:rsidRDefault="00D53F1D">
      <w:pPr>
        <w:autoSpaceDE w:val="0"/>
        <w:autoSpaceDN w:val="0"/>
        <w:spacing w:after="0"/>
        <w:ind w:left="180" w:hanging="180"/>
        <w:rPr>
          <w:rFonts w:ascii="Garamond" w:hAnsi="Garamond" w:cs="Garamond"/>
          <w:sz w:val="22"/>
          <w:szCs w:val="22"/>
        </w:rPr>
      </w:pPr>
      <w:r w:rsidRPr="000A4739">
        <w:rPr>
          <w:rFonts w:ascii="Garamond" w:hAnsi="Garamond" w:cs="Garamond"/>
          <w:sz w:val="22"/>
          <w:szCs w:val="22"/>
        </w:rPr>
        <w:t>An advocate’s role is</w:t>
      </w:r>
    </w:p>
    <w:p w:rsidR="00D53F1D" w:rsidRPr="000A4739" w:rsidRDefault="00D53F1D">
      <w:pPr>
        <w:numPr>
          <w:ilvl w:val="0"/>
          <w:numId w:val="13"/>
        </w:numPr>
        <w:autoSpaceDE w:val="0"/>
        <w:autoSpaceDN w:val="0"/>
        <w:spacing w:after="0"/>
        <w:ind w:left="180" w:hanging="180"/>
        <w:rPr>
          <w:rFonts w:ascii="Garamond" w:hAnsi="Garamond" w:cs="Garamond"/>
          <w:sz w:val="22"/>
          <w:szCs w:val="22"/>
        </w:rPr>
      </w:pPr>
      <w:r w:rsidRPr="000A4739">
        <w:rPr>
          <w:rFonts w:ascii="Garamond" w:hAnsi="Garamond" w:cs="Garamond"/>
          <w:sz w:val="22"/>
          <w:szCs w:val="22"/>
        </w:rPr>
        <w:t>Not make decisions or tell a survivor what to do</w:t>
      </w:r>
    </w:p>
    <w:p w:rsidR="00D53F1D" w:rsidRPr="000A4739" w:rsidRDefault="00D53F1D">
      <w:pPr>
        <w:numPr>
          <w:ilvl w:val="0"/>
          <w:numId w:val="13"/>
        </w:numPr>
        <w:autoSpaceDE w:val="0"/>
        <w:autoSpaceDN w:val="0"/>
        <w:spacing w:after="0"/>
        <w:ind w:left="180" w:hanging="180"/>
        <w:rPr>
          <w:rFonts w:ascii="Garamond" w:hAnsi="Garamond" w:cs="Garamond"/>
          <w:sz w:val="22"/>
          <w:szCs w:val="22"/>
        </w:rPr>
      </w:pPr>
      <w:r w:rsidRPr="000A4739">
        <w:rPr>
          <w:rFonts w:ascii="Garamond" w:hAnsi="Garamond" w:cs="Garamond"/>
          <w:sz w:val="22"/>
          <w:szCs w:val="22"/>
        </w:rPr>
        <w:t xml:space="preserve">Not tell a survivor </w:t>
      </w:r>
      <w:proofErr w:type="gramStart"/>
      <w:r w:rsidRPr="000A4739">
        <w:rPr>
          <w:rFonts w:ascii="Garamond" w:hAnsi="Garamond" w:cs="Garamond"/>
          <w:sz w:val="22"/>
          <w:szCs w:val="22"/>
        </w:rPr>
        <w:t>whether or not</w:t>
      </w:r>
      <w:proofErr w:type="gramEnd"/>
      <w:r w:rsidRPr="000A4739">
        <w:rPr>
          <w:rFonts w:ascii="Garamond" w:hAnsi="Garamond" w:cs="Garamond"/>
          <w:sz w:val="22"/>
          <w:szCs w:val="22"/>
        </w:rPr>
        <w:t xml:space="preserve"> to report</w:t>
      </w:r>
    </w:p>
    <w:p w:rsidR="00D53F1D" w:rsidRPr="000A4739" w:rsidRDefault="00D53F1D">
      <w:pPr>
        <w:numPr>
          <w:ilvl w:val="0"/>
          <w:numId w:val="13"/>
        </w:numPr>
        <w:autoSpaceDE w:val="0"/>
        <w:autoSpaceDN w:val="0"/>
        <w:spacing w:after="0"/>
        <w:ind w:left="180" w:hanging="180"/>
        <w:rPr>
          <w:rFonts w:ascii="Garamond" w:hAnsi="Garamond" w:cs="Garamond"/>
          <w:sz w:val="22"/>
          <w:szCs w:val="22"/>
        </w:rPr>
      </w:pPr>
      <w:r w:rsidRPr="000A4739">
        <w:rPr>
          <w:rFonts w:ascii="Garamond" w:hAnsi="Garamond" w:cs="Garamond"/>
          <w:sz w:val="22"/>
          <w:szCs w:val="22"/>
        </w:rPr>
        <w:t>Not investigate a crime</w:t>
      </w:r>
    </w:p>
    <w:p w:rsidR="00D53F1D" w:rsidRPr="000A4739" w:rsidRDefault="00D53F1D">
      <w:pPr>
        <w:numPr>
          <w:ilvl w:val="0"/>
          <w:numId w:val="13"/>
        </w:numPr>
        <w:autoSpaceDE w:val="0"/>
        <w:autoSpaceDN w:val="0"/>
        <w:spacing w:after="0"/>
        <w:ind w:left="180" w:hanging="180"/>
        <w:rPr>
          <w:rFonts w:ascii="Garamond" w:hAnsi="Garamond" w:cs="Garamond"/>
          <w:sz w:val="22"/>
          <w:szCs w:val="22"/>
        </w:rPr>
      </w:pPr>
      <w:r w:rsidRPr="000A4739">
        <w:rPr>
          <w:rFonts w:ascii="Garamond" w:hAnsi="Garamond" w:cs="Garamond"/>
          <w:sz w:val="22"/>
          <w:szCs w:val="22"/>
        </w:rPr>
        <w:t>Not provide legal advice</w:t>
      </w:r>
    </w:p>
    <w:p w:rsidR="00D53F1D" w:rsidRPr="000A4739" w:rsidRDefault="00D53F1D">
      <w:pPr>
        <w:numPr>
          <w:ilvl w:val="0"/>
          <w:numId w:val="13"/>
        </w:numPr>
        <w:autoSpaceDE w:val="0"/>
        <w:autoSpaceDN w:val="0"/>
        <w:spacing w:after="0"/>
        <w:ind w:left="180" w:hanging="180"/>
        <w:rPr>
          <w:rFonts w:ascii="Garamond" w:hAnsi="Garamond" w:cs="Garamond"/>
          <w:sz w:val="22"/>
          <w:szCs w:val="22"/>
        </w:rPr>
      </w:pPr>
      <w:r w:rsidRPr="000A4739">
        <w:rPr>
          <w:rFonts w:ascii="Garamond" w:hAnsi="Garamond" w:cs="Garamond"/>
          <w:sz w:val="22"/>
          <w:szCs w:val="22"/>
        </w:rPr>
        <w:t>Not be a survivor’s friend</w:t>
      </w:r>
    </w:p>
    <w:p w:rsidR="00D53F1D" w:rsidRPr="000A4739" w:rsidRDefault="00D53F1D">
      <w:pPr>
        <w:numPr>
          <w:ilvl w:val="0"/>
          <w:numId w:val="13"/>
        </w:numPr>
        <w:autoSpaceDE w:val="0"/>
        <w:autoSpaceDN w:val="0"/>
        <w:spacing w:after="0"/>
        <w:ind w:left="180" w:hanging="180"/>
        <w:rPr>
          <w:rFonts w:ascii="Garamond" w:hAnsi="Garamond" w:cs="Garamond"/>
          <w:sz w:val="22"/>
          <w:szCs w:val="22"/>
        </w:rPr>
      </w:pPr>
      <w:r w:rsidRPr="000A4739">
        <w:rPr>
          <w:rFonts w:ascii="Garamond" w:hAnsi="Garamond" w:cs="Garamond"/>
          <w:sz w:val="22"/>
          <w:szCs w:val="22"/>
        </w:rPr>
        <w:t>Not provide therapy</w:t>
      </w:r>
    </w:p>
    <w:p w:rsidR="00D53F1D" w:rsidRPr="000A4739" w:rsidRDefault="00D53F1D">
      <w:pPr>
        <w:numPr>
          <w:ilvl w:val="0"/>
          <w:numId w:val="13"/>
        </w:numPr>
        <w:autoSpaceDE w:val="0"/>
        <w:autoSpaceDN w:val="0"/>
        <w:spacing w:after="0"/>
        <w:ind w:left="180" w:hanging="180"/>
        <w:rPr>
          <w:rFonts w:ascii="Garamond" w:hAnsi="Garamond" w:cs="Garamond"/>
          <w:sz w:val="22"/>
          <w:szCs w:val="22"/>
        </w:rPr>
      </w:pPr>
      <w:r w:rsidRPr="000A4739">
        <w:rPr>
          <w:rFonts w:ascii="Garamond" w:hAnsi="Garamond" w:cs="Garamond"/>
          <w:sz w:val="22"/>
          <w:szCs w:val="22"/>
        </w:rPr>
        <w:t>Not communicate with the institution unless the survivor requests them to do so and only with a signed limited release of information</w:t>
      </w:r>
    </w:p>
    <w:p w:rsidR="00D53F1D" w:rsidRPr="000A4739" w:rsidRDefault="00D53F1D">
      <w:pPr>
        <w:pStyle w:val="Text"/>
        <w:spacing w:after="0"/>
        <w:rPr>
          <w:noProof w:val="0"/>
        </w:rPr>
      </w:pPr>
      <w:r w:rsidRPr="000A4739">
        <w:rPr>
          <w:noProof w:val="0"/>
        </w:rPr>
        <w:t>Community-based advocacy centers provide sexual abuse support to people of all genders.  Community-based advocates will not report the sexual abuse unless you request them to do so and if you sign a release of information.</w:t>
      </w:r>
    </w:p>
    <w:p w:rsidR="00D53F1D" w:rsidRPr="000A4739" w:rsidRDefault="00D53F1D">
      <w:pPr>
        <w:spacing w:after="0"/>
        <w:jc w:val="both"/>
        <w:rPr>
          <w:rFonts w:ascii="Garamond" w:hAnsi="Garamond" w:cs="Garamond"/>
          <w:sz w:val="22"/>
          <w:szCs w:val="22"/>
        </w:rPr>
      </w:pPr>
      <w:r w:rsidRPr="000A4739">
        <w:rPr>
          <w:rFonts w:ascii="Garamond" w:hAnsi="Garamond" w:cs="Garamond"/>
          <w:sz w:val="22"/>
          <w:szCs w:val="22"/>
        </w:rPr>
        <w:t>Advocacy crisis lines are not a reporting hotline.  If you wish to file a report, you may contact the Inspector General Hotline by dialing 9 on the inmate telephone system, writing an inmate communication, filing a grievance, or writing the Governor’s Office at State Capitol, Room 160, 900 Court Street, Salem, OR 97301.</w:t>
      </w:r>
    </w:p>
    <w:p w:rsidR="00D53F1D" w:rsidRPr="000A4739" w:rsidRDefault="00D53F1D">
      <w:pPr>
        <w:pStyle w:val="Text"/>
        <w:spacing w:after="0"/>
        <w:rPr>
          <w:noProof w:val="0"/>
        </w:rPr>
      </w:pPr>
      <w:r w:rsidRPr="000A4739">
        <w:rPr>
          <w:noProof w:val="0"/>
        </w:rPr>
        <w:t>DOC is committed to providing inmates with avenues to seek assistance. Below are additional resources:</w:t>
      </w:r>
    </w:p>
    <w:p w:rsidR="00D53F1D" w:rsidRPr="000A4739" w:rsidRDefault="00D53F1D">
      <w:pPr>
        <w:spacing w:after="0"/>
        <w:jc w:val="both"/>
        <w:rPr>
          <w:rFonts w:ascii="Garamond" w:hAnsi="Garamond" w:cs="Garamond"/>
          <w:sz w:val="22"/>
          <w:szCs w:val="22"/>
        </w:rPr>
      </w:pPr>
    </w:p>
    <w:p w:rsidR="00D53F1D" w:rsidRPr="000A4739" w:rsidRDefault="00D53F1D">
      <w:pPr>
        <w:spacing w:after="0"/>
        <w:jc w:val="center"/>
        <w:rPr>
          <w:rFonts w:ascii="Garamond" w:hAnsi="Garamond" w:cs="Garamond"/>
          <w:sz w:val="22"/>
          <w:szCs w:val="22"/>
        </w:rPr>
      </w:pPr>
      <w:r w:rsidRPr="000A4739">
        <w:rPr>
          <w:rFonts w:ascii="Garamond" w:hAnsi="Garamond" w:cs="Garamond"/>
          <w:sz w:val="22"/>
          <w:szCs w:val="22"/>
        </w:rPr>
        <w:t>Just Detention International Headquarters</w:t>
      </w:r>
    </w:p>
    <w:p w:rsidR="00D53F1D" w:rsidRPr="000A4739" w:rsidRDefault="00D53F1D">
      <w:pPr>
        <w:spacing w:after="0"/>
        <w:jc w:val="center"/>
        <w:rPr>
          <w:rFonts w:ascii="Garamond" w:hAnsi="Garamond" w:cs="Garamond"/>
          <w:sz w:val="22"/>
          <w:szCs w:val="22"/>
        </w:rPr>
      </w:pPr>
      <w:r w:rsidRPr="000A4739">
        <w:rPr>
          <w:rFonts w:ascii="Garamond" w:hAnsi="Garamond" w:cs="Garamond"/>
          <w:sz w:val="22"/>
          <w:szCs w:val="22"/>
        </w:rPr>
        <w:t>3325 Wilshire Blvd., Suite 340</w:t>
      </w:r>
    </w:p>
    <w:p w:rsidR="00D53F1D" w:rsidRPr="000A4739" w:rsidRDefault="00D53F1D">
      <w:pPr>
        <w:spacing w:after="0"/>
        <w:jc w:val="center"/>
        <w:rPr>
          <w:rFonts w:ascii="Garamond" w:hAnsi="Garamond" w:cs="Garamond"/>
          <w:sz w:val="22"/>
          <w:szCs w:val="22"/>
        </w:rPr>
      </w:pPr>
      <w:r w:rsidRPr="000A4739">
        <w:rPr>
          <w:rFonts w:ascii="Garamond" w:hAnsi="Garamond" w:cs="Garamond"/>
          <w:sz w:val="22"/>
          <w:szCs w:val="22"/>
        </w:rPr>
        <w:t>Los Angeles, CA  90010</w:t>
      </w:r>
    </w:p>
    <w:p w:rsidR="00D53F1D" w:rsidRPr="000A4739" w:rsidRDefault="00D53F1D">
      <w:pPr>
        <w:spacing w:after="0"/>
        <w:jc w:val="center"/>
        <w:rPr>
          <w:rFonts w:ascii="Garamond" w:hAnsi="Garamond" w:cs="Garamond"/>
          <w:sz w:val="22"/>
          <w:szCs w:val="22"/>
        </w:rPr>
      </w:pPr>
    </w:p>
    <w:p w:rsidR="00D53F1D" w:rsidRPr="000A4739" w:rsidRDefault="00D53F1D">
      <w:pPr>
        <w:spacing w:after="0"/>
        <w:jc w:val="center"/>
        <w:rPr>
          <w:rFonts w:ascii="Garamond" w:hAnsi="Garamond" w:cs="Garamond"/>
          <w:sz w:val="22"/>
          <w:szCs w:val="22"/>
        </w:rPr>
      </w:pPr>
      <w:r w:rsidRPr="000A4739">
        <w:rPr>
          <w:rFonts w:ascii="Garamond" w:hAnsi="Garamond" w:cs="Garamond"/>
          <w:sz w:val="22"/>
          <w:szCs w:val="22"/>
        </w:rPr>
        <w:t>PREA Advocate Coordinator</w:t>
      </w:r>
    </w:p>
    <w:p w:rsidR="00D53F1D" w:rsidRPr="000A4739" w:rsidRDefault="00D53F1D">
      <w:pPr>
        <w:spacing w:after="0"/>
        <w:jc w:val="center"/>
        <w:rPr>
          <w:rFonts w:ascii="Garamond" w:hAnsi="Garamond" w:cs="Garamond"/>
          <w:sz w:val="22"/>
          <w:szCs w:val="22"/>
        </w:rPr>
      </w:pPr>
      <w:r w:rsidRPr="000A4739">
        <w:rPr>
          <w:rFonts w:ascii="Garamond" w:hAnsi="Garamond" w:cs="Garamond"/>
          <w:sz w:val="22"/>
          <w:szCs w:val="22"/>
        </w:rPr>
        <w:t>Oregon Department of Corrections</w:t>
      </w:r>
    </w:p>
    <w:p w:rsidR="00D53F1D" w:rsidRPr="000A4739" w:rsidRDefault="00D53F1D">
      <w:pPr>
        <w:spacing w:after="0"/>
        <w:jc w:val="center"/>
        <w:rPr>
          <w:rFonts w:ascii="Garamond" w:hAnsi="Garamond" w:cs="Garamond"/>
          <w:sz w:val="22"/>
          <w:szCs w:val="22"/>
        </w:rPr>
      </w:pPr>
      <w:r w:rsidRPr="000A4739">
        <w:rPr>
          <w:rFonts w:ascii="Garamond" w:hAnsi="Garamond" w:cs="Garamond"/>
          <w:sz w:val="22"/>
          <w:szCs w:val="22"/>
        </w:rPr>
        <w:t>2575 Center Street NE</w:t>
      </w:r>
    </w:p>
    <w:p w:rsidR="00D53F1D" w:rsidRPr="000A4739" w:rsidRDefault="00D53F1D">
      <w:pPr>
        <w:spacing w:after="0"/>
        <w:jc w:val="center"/>
        <w:rPr>
          <w:rFonts w:ascii="Garamond" w:hAnsi="Garamond" w:cs="Garamond"/>
          <w:sz w:val="22"/>
          <w:szCs w:val="22"/>
        </w:rPr>
      </w:pPr>
      <w:r w:rsidRPr="000A4739">
        <w:rPr>
          <w:rFonts w:ascii="Garamond" w:hAnsi="Garamond" w:cs="Garamond"/>
          <w:sz w:val="22"/>
          <w:szCs w:val="22"/>
        </w:rPr>
        <w:t>Salem, OR  97301</w:t>
      </w:r>
    </w:p>
    <w:p w:rsidR="00D53F1D" w:rsidRPr="000A4739" w:rsidRDefault="00D53F1D">
      <w:pPr>
        <w:spacing w:after="0"/>
        <w:rPr>
          <w:rFonts w:ascii="Garamond" w:hAnsi="Garamond" w:cs="Garamond"/>
          <w:sz w:val="22"/>
          <w:szCs w:val="22"/>
        </w:rPr>
      </w:pPr>
    </w:p>
    <w:p w:rsidR="00D53F1D" w:rsidRPr="000A4739" w:rsidRDefault="00D53F1D">
      <w:pPr>
        <w:spacing w:after="0"/>
        <w:jc w:val="both"/>
        <w:rPr>
          <w:rFonts w:ascii="Garamond" w:hAnsi="Garamond" w:cs="Garamond"/>
          <w:sz w:val="22"/>
          <w:szCs w:val="22"/>
        </w:rPr>
      </w:pPr>
      <w:r w:rsidRPr="000A4739">
        <w:rPr>
          <w:rFonts w:ascii="Garamond" w:hAnsi="Garamond" w:cs="Garamond"/>
          <w:sz w:val="22"/>
          <w:szCs w:val="22"/>
        </w:rPr>
        <w:t>The community-based advocacy crisis line is for individuals needing assistance coping with sexual abuse related issues and is not to be used for other purposes.</w:t>
      </w:r>
      <w:r>
        <w:rPr>
          <w:rFonts w:ascii="Garamond" w:hAnsi="Garamond" w:cs="Garamond"/>
        </w:rPr>
        <w:t xml:space="preserve"> </w:t>
      </w:r>
      <w:r w:rsidRPr="000A4739">
        <w:rPr>
          <w:rFonts w:ascii="Garamond" w:hAnsi="Garamond" w:cs="Garamond"/>
          <w:sz w:val="22"/>
          <w:szCs w:val="22"/>
        </w:rPr>
        <w:t xml:space="preserve">Contacting an advocate for anything other than services related directly to coping with sexual abuse takes away valuable resources for sexual assault survivors who need an advocate’s help.  Telephone calls and mail to community-based advocacy centers are considered privileged/confidential communication and will be handled </w:t>
      </w:r>
      <w:proofErr w:type="gramStart"/>
      <w:r w:rsidRPr="000A4739">
        <w:rPr>
          <w:rFonts w:ascii="Garamond" w:hAnsi="Garamond" w:cs="Garamond"/>
          <w:sz w:val="22"/>
          <w:szCs w:val="22"/>
        </w:rPr>
        <w:t>similar to</w:t>
      </w:r>
      <w:proofErr w:type="gramEnd"/>
      <w:r w:rsidRPr="000A4739">
        <w:rPr>
          <w:rFonts w:ascii="Garamond" w:hAnsi="Garamond" w:cs="Garamond"/>
          <w:sz w:val="22"/>
          <w:szCs w:val="22"/>
        </w:rPr>
        <w:t xml:space="preserve"> legal calls/official mail.</w:t>
      </w:r>
    </w:p>
    <w:p w:rsidR="00D53F1D" w:rsidRPr="000A4739" w:rsidRDefault="00D53F1D">
      <w:pPr>
        <w:spacing w:after="0"/>
        <w:rPr>
          <w:rFonts w:ascii="Garamond" w:hAnsi="Garamond" w:cs="Garamond"/>
          <w:sz w:val="22"/>
          <w:szCs w:val="22"/>
        </w:rPr>
      </w:pPr>
    </w:p>
    <w:p w:rsidR="00D53F1D" w:rsidRPr="000A4739" w:rsidRDefault="00D53F1D">
      <w:pPr>
        <w:spacing w:after="0"/>
        <w:rPr>
          <w:rFonts w:ascii="Garamond" w:hAnsi="Garamond" w:cs="Garamond"/>
          <w:sz w:val="22"/>
          <w:szCs w:val="22"/>
        </w:rPr>
      </w:pPr>
      <w:r w:rsidRPr="000A4739">
        <w:rPr>
          <w:rFonts w:ascii="Garamond" w:hAnsi="Garamond" w:cs="Garamond"/>
          <w:sz w:val="22"/>
          <w:szCs w:val="22"/>
        </w:rPr>
        <w:t>You may reach your community-based advocate by dialing “711” from the inmate telephone, dialing their direct crisis line number, or sending written correspondence.</w:t>
      </w:r>
    </w:p>
    <w:p w:rsidR="00D53F1D" w:rsidRDefault="00D53F1D">
      <w:pPr>
        <w:spacing w:after="0"/>
        <w:rPr>
          <w:rFonts w:ascii="Garamond" w:hAnsi="Garamond" w:cs="Garamond"/>
        </w:rPr>
      </w:pPr>
      <w:proofErr w:type="gramStart"/>
      <w:r>
        <w:rPr>
          <w:rFonts w:ascii="Garamond" w:hAnsi="Garamond" w:cs="Garamond"/>
        </w:rPr>
        <w:t>Questions?-</w:t>
      </w:r>
      <w:proofErr w:type="gramEnd"/>
      <w:r>
        <w:rPr>
          <w:rFonts w:ascii="Garamond" w:hAnsi="Garamond" w:cs="Garamond"/>
        </w:rPr>
        <w:t xml:space="preserve"> Kyte B. Roach Lead Life Skills Coordinator</w:t>
      </w:r>
    </w:p>
    <w:p w:rsidR="00D53F1D" w:rsidRDefault="00D53F1D">
      <w:pPr>
        <w:spacing w:after="0"/>
        <w:rPr>
          <w:rFonts w:ascii="Garamond" w:hAnsi="Garamond" w:cs="Garamond"/>
        </w:rPr>
      </w:pPr>
    </w:p>
    <w:tbl>
      <w:tblPr>
        <w:tblW w:w="535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88"/>
        <w:gridCol w:w="4167"/>
      </w:tblGrid>
      <w:tr w:rsidR="00D53F1D">
        <w:trPr>
          <w:trHeight w:val="853"/>
        </w:trPr>
        <w:tc>
          <w:tcPr>
            <w:tcW w:w="1188" w:type="dxa"/>
            <w:tcMar>
              <w:top w:w="0" w:type="dxa"/>
              <w:left w:w="108" w:type="dxa"/>
              <w:bottom w:w="0" w:type="dxa"/>
              <w:right w:w="108" w:type="dxa"/>
            </w:tcMar>
          </w:tcPr>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CCCF</w:t>
            </w:r>
          </w:p>
        </w:tc>
        <w:tc>
          <w:tcPr>
            <w:tcW w:w="4167" w:type="dxa"/>
            <w:tcMar>
              <w:top w:w="0" w:type="dxa"/>
              <w:left w:w="108" w:type="dxa"/>
              <w:bottom w:w="0" w:type="dxa"/>
              <w:right w:w="108" w:type="dxa"/>
            </w:tcMar>
          </w:tcPr>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Center for Hope and Safety (CHS)</w:t>
            </w:r>
          </w:p>
          <w:p w:rsidR="00D53F1D" w:rsidRPr="000A4739" w:rsidRDefault="00D53F1D">
            <w:pPr>
              <w:spacing w:after="0"/>
              <w:rPr>
                <w:rFonts w:ascii="Garamond" w:hAnsi="Garamond" w:cs="Garamond"/>
              </w:rPr>
            </w:pPr>
            <w:r w:rsidRPr="000A4739">
              <w:rPr>
                <w:rFonts w:ascii="Garamond" w:hAnsi="Garamond" w:cs="Garamond"/>
                <w:sz w:val="22"/>
                <w:szCs w:val="22"/>
              </w:rPr>
              <w:t>605 Center St. NE, Salem, OR  97301</w:t>
            </w:r>
          </w:p>
          <w:p w:rsidR="00D53F1D" w:rsidRPr="000A4739" w:rsidRDefault="00D53F1D">
            <w:pPr>
              <w:spacing w:after="0"/>
              <w:rPr>
                <w:rFonts w:ascii="Garamond" w:hAnsi="Garamond" w:cs="Garamond"/>
              </w:rPr>
            </w:pPr>
            <w:r w:rsidRPr="000A4739">
              <w:rPr>
                <w:rFonts w:ascii="Garamond" w:hAnsi="Garamond" w:cs="Garamond"/>
                <w:sz w:val="22"/>
                <w:szCs w:val="22"/>
              </w:rPr>
              <w:t>1 (866) 399-7722</w:t>
            </w:r>
          </w:p>
        </w:tc>
      </w:tr>
      <w:tr w:rsidR="00D53F1D">
        <w:trPr>
          <w:trHeight w:val="1150"/>
        </w:trPr>
        <w:tc>
          <w:tcPr>
            <w:tcW w:w="1188" w:type="dxa"/>
            <w:tcMar>
              <w:top w:w="0" w:type="dxa"/>
              <w:left w:w="108" w:type="dxa"/>
              <w:bottom w:w="0" w:type="dxa"/>
              <w:right w:w="108" w:type="dxa"/>
            </w:tcMar>
          </w:tcPr>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CRCI</w:t>
            </w:r>
          </w:p>
        </w:tc>
        <w:tc>
          <w:tcPr>
            <w:tcW w:w="4167" w:type="dxa"/>
            <w:tcMar>
              <w:top w:w="0" w:type="dxa"/>
              <w:left w:w="108" w:type="dxa"/>
              <w:bottom w:w="0" w:type="dxa"/>
              <w:right w:w="108" w:type="dxa"/>
            </w:tcMar>
          </w:tcPr>
          <w:p w:rsidR="00D53F1D" w:rsidRPr="000A4739" w:rsidRDefault="00D53F1D">
            <w:pPr>
              <w:spacing w:after="0"/>
              <w:rPr>
                <w:rFonts w:ascii="Garamond" w:hAnsi="Garamond" w:cs="Garamond"/>
              </w:rPr>
            </w:pPr>
            <w:r w:rsidRPr="000A4739">
              <w:rPr>
                <w:rFonts w:ascii="Garamond" w:hAnsi="Garamond" w:cs="Garamond"/>
                <w:sz w:val="22"/>
                <w:szCs w:val="22"/>
              </w:rPr>
              <w:t>Portland Women’s Crisis Line (PWCL)</w:t>
            </w:r>
          </w:p>
          <w:p w:rsidR="00D53F1D" w:rsidRPr="000A4739" w:rsidRDefault="00D53F1D">
            <w:pPr>
              <w:spacing w:after="0"/>
              <w:rPr>
                <w:rFonts w:ascii="Garamond" w:hAnsi="Garamond" w:cs="Garamond"/>
              </w:rPr>
            </w:pPr>
            <w:r w:rsidRPr="000A4739">
              <w:rPr>
                <w:rFonts w:ascii="Garamond" w:hAnsi="Garamond" w:cs="Garamond"/>
                <w:sz w:val="22"/>
                <w:szCs w:val="22"/>
              </w:rPr>
              <w:t>Advocacy Program</w:t>
            </w:r>
          </w:p>
          <w:p w:rsidR="00D53F1D" w:rsidRPr="000A4739" w:rsidRDefault="00D53F1D">
            <w:pPr>
              <w:spacing w:after="0"/>
              <w:rPr>
                <w:rFonts w:ascii="Garamond" w:hAnsi="Garamond" w:cs="Garamond"/>
              </w:rPr>
            </w:pPr>
            <w:r w:rsidRPr="000A4739">
              <w:rPr>
                <w:rFonts w:ascii="Garamond" w:hAnsi="Garamond" w:cs="Garamond"/>
                <w:sz w:val="22"/>
                <w:szCs w:val="22"/>
              </w:rPr>
              <w:t>PO Box 42610, Portland, OR  97242</w:t>
            </w:r>
          </w:p>
          <w:p w:rsidR="00D53F1D" w:rsidRPr="000A4739" w:rsidRDefault="00D53F1D">
            <w:pPr>
              <w:spacing w:after="0"/>
              <w:rPr>
                <w:rFonts w:ascii="Garamond" w:hAnsi="Garamond" w:cs="Garamond"/>
              </w:rPr>
            </w:pPr>
            <w:r w:rsidRPr="000A4739">
              <w:rPr>
                <w:rFonts w:ascii="Garamond" w:hAnsi="Garamond" w:cs="Garamond"/>
                <w:sz w:val="22"/>
                <w:szCs w:val="22"/>
              </w:rPr>
              <w:t>1 (888) 235-5333</w:t>
            </w:r>
          </w:p>
        </w:tc>
      </w:tr>
      <w:tr w:rsidR="00D53F1D">
        <w:trPr>
          <w:trHeight w:val="1150"/>
        </w:trPr>
        <w:tc>
          <w:tcPr>
            <w:tcW w:w="1188" w:type="dxa"/>
            <w:tcMar>
              <w:top w:w="0" w:type="dxa"/>
              <w:left w:w="108" w:type="dxa"/>
              <w:bottom w:w="0" w:type="dxa"/>
              <w:right w:w="108" w:type="dxa"/>
            </w:tcMar>
          </w:tcPr>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br w:type="page"/>
              <w:t>DRCI</w:t>
            </w:r>
          </w:p>
        </w:tc>
        <w:tc>
          <w:tcPr>
            <w:tcW w:w="4167" w:type="dxa"/>
            <w:tcMar>
              <w:top w:w="0" w:type="dxa"/>
              <w:left w:w="108" w:type="dxa"/>
              <w:bottom w:w="0" w:type="dxa"/>
              <w:right w:w="108" w:type="dxa"/>
            </w:tcMar>
          </w:tcPr>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Saving Grace</w:t>
            </w:r>
          </w:p>
          <w:p w:rsidR="00D53F1D" w:rsidRPr="000A4739" w:rsidRDefault="00D53F1D">
            <w:pPr>
              <w:spacing w:after="0"/>
              <w:rPr>
                <w:rFonts w:ascii="Garamond" w:hAnsi="Garamond" w:cs="Garamond"/>
              </w:rPr>
            </w:pPr>
            <w:r w:rsidRPr="000A4739">
              <w:rPr>
                <w:rFonts w:ascii="Garamond" w:hAnsi="Garamond" w:cs="Garamond"/>
                <w:sz w:val="22"/>
                <w:szCs w:val="22"/>
              </w:rPr>
              <w:t>1004 NW Milwaukee Ave, Suite 100</w:t>
            </w:r>
          </w:p>
          <w:p w:rsidR="00D53F1D" w:rsidRPr="000A4739" w:rsidRDefault="00D53F1D">
            <w:pPr>
              <w:spacing w:after="0"/>
              <w:rPr>
                <w:rFonts w:ascii="Garamond" w:hAnsi="Garamond" w:cs="Garamond"/>
              </w:rPr>
            </w:pPr>
            <w:r w:rsidRPr="000A4739">
              <w:rPr>
                <w:rFonts w:ascii="Garamond" w:hAnsi="Garamond" w:cs="Garamond"/>
                <w:sz w:val="22"/>
                <w:szCs w:val="22"/>
              </w:rPr>
              <w:t>Bend, OR 97701</w:t>
            </w:r>
          </w:p>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1 (866) 504-8992</w:t>
            </w:r>
          </w:p>
        </w:tc>
      </w:tr>
      <w:tr w:rsidR="00D53F1D">
        <w:trPr>
          <w:trHeight w:val="853"/>
        </w:trPr>
        <w:tc>
          <w:tcPr>
            <w:tcW w:w="1188" w:type="dxa"/>
            <w:tcMar>
              <w:top w:w="0" w:type="dxa"/>
              <w:left w:w="108" w:type="dxa"/>
              <w:bottom w:w="0" w:type="dxa"/>
              <w:right w:w="108" w:type="dxa"/>
            </w:tcMar>
          </w:tcPr>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EOCI</w:t>
            </w:r>
          </w:p>
        </w:tc>
        <w:tc>
          <w:tcPr>
            <w:tcW w:w="4167" w:type="dxa"/>
            <w:tcMar>
              <w:top w:w="0" w:type="dxa"/>
              <w:left w:w="108" w:type="dxa"/>
              <w:bottom w:w="0" w:type="dxa"/>
              <w:right w:w="108" w:type="dxa"/>
            </w:tcMar>
          </w:tcPr>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Domestic Violence Services (DVS)</w:t>
            </w:r>
          </w:p>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PO Box 152, Pendleton, OR  97801</w:t>
            </w:r>
          </w:p>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1 (800) 833-1161</w:t>
            </w:r>
          </w:p>
        </w:tc>
      </w:tr>
      <w:tr w:rsidR="00D53F1D">
        <w:trPr>
          <w:trHeight w:val="1097"/>
        </w:trPr>
        <w:tc>
          <w:tcPr>
            <w:tcW w:w="1188" w:type="dxa"/>
            <w:tcMar>
              <w:top w:w="0" w:type="dxa"/>
              <w:left w:w="108" w:type="dxa"/>
              <w:bottom w:w="0" w:type="dxa"/>
              <w:right w:w="108" w:type="dxa"/>
            </w:tcMar>
          </w:tcPr>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lastRenderedPageBreak/>
              <w:t>MCCF, OSCI, OSP</w:t>
            </w:r>
          </w:p>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SCI</w:t>
            </w:r>
          </w:p>
        </w:tc>
        <w:tc>
          <w:tcPr>
            <w:tcW w:w="4167" w:type="dxa"/>
            <w:tcMar>
              <w:top w:w="0" w:type="dxa"/>
              <w:left w:w="108" w:type="dxa"/>
              <w:bottom w:w="0" w:type="dxa"/>
              <w:right w:w="108" w:type="dxa"/>
            </w:tcMar>
          </w:tcPr>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Center for Hope and Safety (CHS)</w:t>
            </w:r>
          </w:p>
          <w:p w:rsidR="00D53F1D" w:rsidRPr="000A4739" w:rsidRDefault="00D53F1D">
            <w:pPr>
              <w:spacing w:after="0"/>
              <w:rPr>
                <w:rFonts w:ascii="Garamond" w:hAnsi="Garamond" w:cs="Garamond"/>
              </w:rPr>
            </w:pPr>
            <w:r w:rsidRPr="000A4739">
              <w:rPr>
                <w:rFonts w:ascii="Garamond" w:hAnsi="Garamond" w:cs="Garamond"/>
                <w:sz w:val="22"/>
                <w:szCs w:val="22"/>
              </w:rPr>
              <w:t>605 Center St. NE, Salem, OR  97301</w:t>
            </w:r>
          </w:p>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1 (866) 399-7722</w:t>
            </w:r>
          </w:p>
        </w:tc>
      </w:tr>
      <w:tr w:rsidR="00D53F1D">
        <w:trPr>
          <w:trHeight w:val="853"/>
        </w:trPr>
        <w:tc>
          <w:tcPr>
            <w:tcW w:w="1188" w:type="dxa"/>
            <w:tcMar>
              <w:top w:w="0" w:type="dxa"/>
              <w:left w:w="108" w:type="dxa"/>
              <w:bottom w:w="0" w:type="dxa"/>
              <w:right w:w="108" w:type="dxa"/>
            </w:tcMar>
          </w:tcPr>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PRCF</w:t>
            </w:r>
          </w:p>
        </w:tc>
        <w:tc>
          <w:tcPr>
            <w:tcW w:w="4167" w:type="dxa"/>
            <w:tcMar>
              <w:top w:w="0" w:type="dxa"/>
              <w:left w:w="108" w:type="dxa"/>
              <w:bottom w:w="0" w:type="dxa"/>
              <w:right w:w="108" w:type="dxa"/>
            </w:tcMar>
          </w:tcPr>
          <w:p w:rsidR="00D53F1D" w:rsidRPr="000A4739" w:rsidRDefault="00D53F1D">
            <w:pPr>
              <w:spacing w:after="0"/>
              <w:rPr>
                <w:rFonts w:ascii="Garamond" w:hAnsi="Garamond" w:cs="Garamond"/>
              </w:rPr>
            </w:pPr>
            <w:r w:rsidRPr="000A4739">
              <w:rPr>
                <w:rFonts w:ascii="Garamond" w:hAnsi="Garamond" w:cs="Garamond"/>
                <w:sz w:val="22"/>
                <w:szCs w:val="22"/>
              </w:rPr>
              <w:t>May Day</w:t>
            </w:r>
          </w:p>
          <w:p w:rsidR="00D53F1D" w:rsidRPr="000A4739" w:rsidRDefault="00D53F1D">
            <w:pPr>
              <w:spacing w:after="0"/>
              <w:rPr>
                <w:rFonts w:ascii="Garamond" w:hAnsi="Garamond" w:cs="Garamond"/>
              </w:rPr>
            </w:pPr>
            <w:r w:rsidRPr="000A4739">
              <w:rPr>
                <w:rFonts w:ascii="Garamond" w:hAnsi="Garamond" w:cs="Garamond"/>
                <w:sz w:val="22"/>
                <w:szCs w:val="22"/>
              </w:rPr>
              <w:t>1834 Main St., Baker City, OR  97814</w:t>
            </w:r>
          </w:p>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(541) 403-0291</w:t>
            </w:r>
          </w:p>
        </w:tc>
      </w:tr>
      <w:tr w:rsidR="00D53F1D">
        <w:trPr>
          <w:trHeight w:val="853"/>
        </w:trPr>
        <w:tc>
          <w:tcPr>
            <w:tcW w:w="1188" w:type="dxa"/>
            <w:tcMar>
              <w:top w:w="0" w:type="dxa"/>
              <w:left w:w="108" w:type="dxa"/>
              <w:bottom w:w="0" w:type="dxa"/>
              <w:right w:w="108" w:type="dxa"/>
            </w:tcMar>
          </w:tcPr>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SCCI</w:t>
            </w:r>
          </w:p>
        </w:tc>
        <w:tc>
          <w:tcPr>
            <w:tcW w:w="4167" w:type="dxa"/>
            <w:tcMar>
              <w:top w:w="0" w:type="dxa"/>
              <w:left w:w="108" w:type="dxa"/>
              <w:bottom w:w="0" w:type="dxa"/>
              <w:right w:w="108" w:type="dxa"/>
            </w:tcMar>
          </w:tcPr>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Women’s Safety &amp; Resource Center</w:t>
            </w:r>
          </w:p>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1681 Newmark Ave., Coos Bay, OR 97420</w:t>
            </w:r>
          </w:p>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1 (888) 793-5612</w:t>
            </w:r>
          </w:p>
        </w:tc>
      </w:tr>
      <w:tr w:rsidR="00D53F1D">
        <w:trPr>
          <w:trHeight w:val="853"/>
        </w:trPr>
        <w:tc>
          <w:tcPr>
            <w:tcW w:w="1188" w:type="dxa"/>
            <w:tcMar>
              <w:top w:w="0" w:type="dxa"/>
              <w:left w:w="108" w:type="dxa"/>
              <w:bottom w:w="0" w:type="dxa"/>
              <w:right w:w="108" w:type="dxa"/>
            </w:tcMar>
          </w:tcPr>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SRCI</w:t>
            </w:r>
          </w:p>
        </w:tc>
        <w:tc>
          <w:tcPr>
            <w:tcW w:w="4167" w:type="dxa"/>
            <w:tcMar>
              <w:top w:w="0" w:type="dxa"/>
              <w:left w:w="108" w:type="dxa"/>
              <w:bottom w:w="0" w:type="dxa"/>
              <w:right w:w="108" w:type="dxa"/>
            </w:tcMar>
          </w:tcPr>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Project Dove</w:t>
            </w:r>
          </w:p>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PO Box 980, Ontario, OR  97914</w:t>
            </w:r>
          </w:p>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(208) 739-5061</w:t>
            </w:r>
          </w:p>
        </w:tc>
      </w:tr>
      <w:tr w:rsidR="00D53F1D">
        <w:trPr>
          <w:trHeight w:val="853"/>
        </w:trPr>
        <w:tc>
          <w:tcPr>
            <w:tcW w:w="1188" w:type="dxa"/>
            <w:tcMar>
              <w:top w:w="0" w:type="dxa"/>
              <w:left w:w="108" w:type="dxa"/>
              <w:bottom w:w="0" w:type="dxa"/>
              <w:right w:w="108" w:type="dxa"/>
            </w:tcMar>
          </w:tcPr>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SFFC</w:t>
            </w:r>
          </w:p>
        </w:tc>
        <w:tc>
          <w:tcPr>
            <w:tcW w:w="4167" w:type="dxa"/>
            <w:tcMar>
              <w:top w:w="0" w:type="dxa"/>
              <w:left w:w="108" w:type="dxa"/>
              <w:bottom w:w="0" w:type="dxa"/>
              <w:right w:w="108" w:type="dxa"/>
            </w:tcMar>
          </w:tcPr>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 xml:space="preserve">Tillamook Co. Women’s Resource Center </w:t>
            </w:r>
          </w:p>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PO Box 187, Tillamook, OR 97141</w:t>
            </w:r>
            <w:r w:rsidRPr="000A4739">
              <w:rPr>
                <w:rFonts w:ascii="Garamond" w:hAnsi="Garamond" w:cs="Garamond"/>
                <w:sz w:val="22"/>
                <w:szCs w:val="22"/>
              </w:rPr>
              <w:br/>
              <w:t>1 (800) 992-1679</w:t>
            </w:r>
          </w:p>
        </w:tc>
      </w:tr>
      <w:tr w:rsidR="00D53F1D">
        <w:trPr>
          <w:trHeight w:val="874"/>
        </w:trPr>
        <w:tc>
          <w:tcPr>
            <w:tcW w:w="1188" w:type="dxa"/>
            <w:tcMar>
              <w:top w:w="0" w:type="dxa"/>
              <w:left w:w="108" w:type="dxa"/>
              <w:bottom w:w="0" w:type="dxa"/>
              <w:right w:w="108" w:type="dxa"/>
            </w:tcMar>
          </w:tcPr>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TRCI</w:t>
            </w:r>
          </w:p>
        </w:tc>
        <w:tc>
          <w:tcPr>
            <w:tcW w:w="4167" w:type="dxa"/>
            <w:tcMar>
              <w:top w:w="0" w:type="dxa"/>
              <w:left w:w="108" w:type="dxa"/>
              <w:bottom w:w="0" w:type="dxa"/>
              <w:right w:w="108" w:type="dxa"/>
            </w:tcMar>
          </w:tcPr>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Domestic Violence Services (DVS)</w:t>
            </w:r>
          </w:p>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PO Box 152, Pendleton, OR  97801</w:t>
            </w:r>
          </w:p>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1 (800) 833-1161</w:t>
            </w:r>
          </w:p>
        </w:tc>
      </w:tr>
      <w:tr w:rsidR="00D53F1D">
        <w:trPr>
          <w:trHeight w:val="853"/>
        </w:trPr>
        <w:tc>
          <w:tcPr>
            <w:tcW w:w="1188" w:type="dxa"/>
            <w:tcMar>
              <w:top w:w="0" w:type="dxa"/>
              <w:left w:w="108" w:type="dxa"/>
              <w:bottom w:w="0" w:type="dxa"/>
              <w:right w:w="108" w:type="dxa"/>
            </w:tcMar>
          </w:tcPr>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WCCF</w:t>
            </w:r>
          </w:p>
        </w:tc>
        <w:tc>
          <w:tcPr>
            <w:tcW w:w="4167" w:type="dxa"/>
            <w:tcMar>
              <w:top w:w="0" w:type="dxa"/>
              <w:left w:w="108" w:type="dxa"/>
              <w:bottom w:w="0" w:type="dxa"/>
              <w:right w:w="108" w:type="dxa"/>
            </w:tcMar>
          </w:tcPr>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 xml:space="preserve">Lake County Crisis Center                          </w:t>
            </w:r>
          </w:p>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PO Box 774. Lakeview, Oregon 97630</w:t>
            </w:r>
          </w:p>
          <w:p w:rsidR="00D53F1D" w:rsidRPr="000A4739" w:rsidRDefault="00D53F1D">
            <w:pPr>
              <w:autoSpaceDE w:val="0"/>
              <w:autoSpaceDN w:val="0"/>
              <w:spacing w:after="0"/>
              <w:rPr>
                <w:rFonts w:ascii="Garamond" w:hAnsi="Garamond" w:cs="Garamond"/>
              </w:rPr>
            </w:pPr>
            <w:r w:rsidRPr="000A4739">
              <w:rPr>
                <w:rFonts w:ascii="Garamond" w:hAnsi="Garamond" w:cs="Garamond"/>
                <w:sz w:val="22"/>
                <w:szCs w:val="22"/>
              </w:rPr>
              <w:t>1 (800) 338-7590</w:t>
            </w:r>
          </w:p>
        </w:tc>
      </w:tr>
    </w:tbl>
    <w:p w:rsidR="00D53F1D" w:rsidRDefault="00D53F1D">
      <w:pPr>
        <w:spacing w:after="0"/>
        <w:rPr>
          <w:rFonts w:ascii="Garamond" w:hAnsi="Garamond" w:cs="Garamond"/>
        </w:rPr>
      </w:pPr>
    </w:p>
    <w:p w:rsidR="00D53F1D" w:rsidRDefault="00582DC0">
      <w:pPr>
        <w:pStyle w:val="Heading6"/>
        <w:pBdr>
          <w:top w:val="triple" w:sz="4" w:space="0" w:color="auto"/>
        </w:pBdr>
        <w:ind w:left="0" w:right="0"/>
        <w:rPr>
          <w:rFonts w:eastAsia="Arial Unicode MS"/>
          <w:i w:val="0"/>
          <w:iCs w:val="0"/>
          <w:smallCaps w:val="0"/>
        </w:rPr>
      </w:pPr>
      <w:r>
        <w:rPr>
          <w:rFonts w:eastAsia="Arial Unicode MS"/>
          <w:i w:val="0"/>
          <w:iCs w:val="0"/>
          <w:smallCaps w:val="0"/>
        </w:rPr>
        <w:t>Center for Hope &amp; Safety Trainings</w:t>
      </w:r>
    </w:p>
    <w:p w:rsidR="00D53F1D" w:rsidRDefault="00582DC0">
      <w:pPr>
        <w:pStyle w:val="Author"/>
        <w:pBdr>
          <w:bottom w:val="triple" w:sz="4" w:space="1" w:color="auto"/>
        </w:pBdr>
        <w:spacing w:after="0"/>
        <w:rPr>
          <w:rFonts w:eastAsia="Arial Unicode MS"/>
          <w:i w:val="0"/>
          <w:iCs w:val="0"/>
        </w:rPr>
      </w:pPr>
      <w:r>
        <w:rPr>
          <w:rFonts w:eastAsia="Arial Unicode MS"/>
          <w:i w:val="0"/>
          <w:iCs w:val="0"/>
        </w:rPr>
        <w:t xml:space="preserve">From: </w:t>
      </w:r>
      <w:proofErr w:type="spellStart"/>
      <w:r>
        <w:rPr>
          <w:rFonts w:eastAsia="Arial Unicode MS"/>
          <w:i w:val="0"/>
          <w:iCs w:val="0"/>
        </w:rPr>
        <w:t>Capt</w:t>
      </w:r>
      <w:proofErr w:type="spellEnd"/>
      <w:r>
        <w:rPr>
          <w:rFonts w:eastAsia="Arial Unicode MS"/>
          <w:i w:val="0"/>
          <w:iCs w:val="0"/>
        </w:rPr>
        <w:t xml:space="preserve"> Wilson</w:t>
      </w:r>
    </w:p>
    <w:p w:rsidR="00D53F1D" w:rsidRDefault="00D53F1D">
      <w:pPr>
        <w:pStyle w:val="Title"/>
        <w:rPr>
          <w:rFonts w:ascii="Garamond" w:hAnsi="Garamond" w:cs="Garamond"/>
          <w:b w:val="0"/>
          <w:bCs w:val="0"/>
        </w:rPr>
      </w:pPr>
    </w:p>
    <w:p w:rsidR="00582DC0" w:rsidRPr="00F66553" w:rsidRDefault="00582DC0" w:rsidP="00582DC0">
      <w:pPr>
        <w:spacing w:after="0"/>
        <w:rPr>
          <w:rFonts w:ascii="Garamond" w:hAnsi="Garamond"/>
          <w:sz w:val="22"/>
          <w:szCs w:val="22"/>
        </w:rPr>
      </w:pPr>
      <w:r w:rsidRPr="00F66553">
        <w:rPr>
          <w:rFonts w:ascii="Garamond" w:hAnsi="Garamond"/>
          <w:sz w:val="22"/>
          <w:szCs w:val="22"/>
        </w:rPr>
        <w:t xml:space="preserve">Over the next several months, confidential victim services advocates from the Center for Hope &amp; Safety will be providing trainings about Oppression, Domestic Violence, Sexual Assault, Human Trafficking, LGBTQ+ and Trauma &amp; Healing. These trainings are intended for victims and survivors, family and support folks. All are welcome to attend. </w:t>
      </w:r>
    </w:p>
    <w:p w:rsidR="00582DC0" w:rsidRPr="00F66553" w:rsidRDefault="00582DC0" w:rsidP="00582DC0">
      <w:pPr>
        <w:spacing w:after="0"/>
        <w:rPr>
          <w:rFonts w:ascii="Garamond" w:hAnsi="Garamond"/>
          <w:sz w:val="22"/>
          <w:szCs w:val="22"/>
        </w:rPr>
      </w:pPr>
    </w:p>
    <w:p w:rsidR="00582DC0" w:rsidRPr="00F66553" w:rsidRDefault="00582DC0" w:rsidP="00582DC0">
      <w:pPr>
        <w:spacing w:after="0"/>
        <w:rPr>
          <w:rFonts w:ascii="Garamond" w:hAnsi="Garamond"/>
          <w:sz w:val="22"/>
          <w:szCs w:val="22"/>
        </w:rPr>
      </w:pPr>
      <w:r w:rsidRPr="00F66553">
        <w:rPr>
          <w:rFonts w:ascii="Garamond" w:hAnsi="Garamond"/>
          <w:sz w:val="22"/>
          <w:szCs w:val="22"/>
        </w:rPr>
        <w:t xml:space="preserve">The upcoming training that CHS advocates will lead is around </w:t>
      </w:r>
      <w:r w:rsidRPr="00F66553">
        <w:rPr>
          <w:rFonts w:ascii="Garamond" w:hAnsi="Garamond"/>
          <w:b/>
          <w:bCs/>
          <w:sz w:val="22"/>
          <w:szCs w:val="22"/>
        </w:rPr>
        <w:t>Domestic Violence</w:t>
      </w:r>
      <w:r w:rsidRPr="00F66553">
        <w:rPr>
          <w:rFonts w:ascii="Garamond" w:hAnsi="Garamond"/>
          <w:sz w:val="22"/>
          <w:szCs w:val="22"/>
        </w:rPr>
        <w:t xml:space="preserve">. Please join CHS advocates to learn about what domestic violence is, who it effects and what we can do about it. </w:t>
      </w:r>
    </w:p>
    <w:p w:rsidR="00582DC0" w:rsidRPr="00F66553" w:rsidRDefault="00582DC0" w:rsidP="00582DC0">
      <w:pPr>
        <w:spacing w:after="0"/>
        <w:rPr>
          <w:rFonts w:ascii="Garamond" w:hAnsi="Garamond"/>
          <w:sz w:val="22"/>
          <w:szCs w:val="22"/>
        </w:rPr>
      </w:pPr>
    </w:p>
    <w:p w:rsidR="00582DC0" w:rsidRPr="00F66553" w:rsidRDefault="00582DC0" w:rsidP="00582DC0">
      <w:pPr>
        <w:spacing w:after="0"/>
        <w:rPr>
          <w:rFonts w:ascii="Garamond" w:hAnsi="Garamond"/>
          <w:sz w:val="22"/>
          <w:szCs w:val="22"/>
        </w:rPr>
      </w:pPr>
      <w:r w:rsidRPr="00F66553">
        <w:rPr>
          <w:rFonts w:ascii="Garamond" w:hAnsi="Garamond"/>
          <w:sz w:val="22"/>
          <w:szCs w:val="22"/>
        </w:rPr>
        <w:t xml:space="preserve">Future trainings to look forward to: </w:t>
      </w:r>
    </w:p>
    <w:p w:rsidR="00582DC0" w:rsidRPr="00F66553" w:rsidRDefault="00582DC0" w:rsidP="00582DC0">
      <w:pPr>
        <w:spacing w:after="0"/>
        <w:rPr>
          <w:rFonts w:ascii="Garamond" w:hAnsi="Garamond"/>
          <w:sz w:val="22"/>
          <w:szCs w:val="22"/>
        </w:rPr>
      </w:pPr>
      <w:r w:rsidRPr="00F66553">
        <w:rPr>
          <w:rFonts w:ascii="Garamond" w:hAnsi="Garamond"/>
          <w:sz w:val="22"/>
          <w:szCs w:val="22"/>
        </w:rPr>
        <w:t>January 20 Sexual Assault</w:t>
      </w:r>
    </w:p>
    <w:p w:rsidR="00582DC0" w:rsidRPr="00F66553" w:rsidRDefault="00582DC0" w:rsidP="00582DC0">
      <w:pPr>
        <w:spacing w:after="0"/>
        <w:rPr>
          <w:rFonts w:ascii="Garamond" w:hAnsi="Garamond"/>
          <w:sz w:val="22"/>
          <w:szCs w:val="22"/>
        </w:rPr>
      </w:pPr>
      <w:r w:rsidRPr="00F66553">
        <w:rPr>
          <w:rFonts w:ascii="Garamond" w:hAnsi="Garamond"/>
          <w:sz w:val="22"/>
          <w:szCs w:val="22"/>
        </w:rPr>
        <w:t xml:space="preserve">February 24 Trauma &amp; Healing </w:t>
      </w:r>
    </w:p>
    <w:p w:rsidR="00582DC0" w:rsidRPr="00F66553" w:rsidRDefault="00582DC0" w:rsidP="00582DC0">
      <w:pPr>
        <w:spacing w:after="0"/>
        <w:rPr>
          <w:rFonts w:ascii="Garamond" w:hAnsi="Garamond"/>
          <w:sz w:val="22"/>
          <w:szCs w:val="22"/>
        </w:rPr>
      </w:pPr>
      <w:r w:rsidRPr="00F66553">
        <w:rPr>
          <w:rFonts w:ascii="Garamond" w:hAnsi="Garamond"/>
          <w:sz w:val="22"/>
          <w:szCs w:val="22"/>
        </w:rPr>
        <w:t xml:space="preserve">March 16 Human Trafficking </w:t>
      </w:r>
    </w:p>
    <w:p w:rsidR="00582DC0" w:rsidRPr="00F66553" w:rsidRDefault="00582DC0" w:rsidP="00582DC0">
      <w:pPr>
        <w:spacing w:after="0"/>
        <w:rPr>
          <w:rFonts w:ascii="Garamond" w:hAnsi="Garamond"/>
          <w:sz w:val="22"/>
          <w:szCs w:val="22"/>
        </w:rPr>
      </w:pPr>
      <w:r w:rsidRPr="00F66553">
        <w:rPr>
          <w:rFonts w:ascii="Garamond" w:hAnsi="Garamond"/>
          <w:sz w:val="22"/>
          <w:szCs w:val="22"/>
        </w:rPr>
        <w:t xml:space="preserve">April 16 LGBTQ+ </w:t>
      </w:r>
    </w:p>
    <w:p w:rsidR="00582DC0" w:rsidRPr="00F66553" w:rsidRDefault="00582DC0" w:rsidP="00582DC0">
      <w:pPr>
        <w:spacing w:after="0"/>
        <w:rPr>
          <w:rFonts w:ascii="Garamond" w:hAnsi="Garamond"/>
          <w:sz w:val="22"/>
          <w:szCs w:val="22"/>
        </w:rPr>
      </w:pPr>
    </w:p>
    <w:p w:rsidR="00582DC0" w:rsidRPr="00F66553" w:rsidRDefault="00582DC0" w:rsidP="00582DC0">
      <w:pPr>
        <w:spacing w:after="0"/>
        <w:rPr>
          <w:rFonts w:ascii="Garamond" w:hAnsi="Garamond"/>
          <w:sz w:val="22"/>
          <w:szCs w:val="22"/>
        </w:rPr>
      </w:pPr>
      <w:r w:rsidRPr="00F66553">
        <w:rPr>
          <w:rFonts w:ascii="Garamond" w:hAnsi="Garamond"/>
          <w:sz w:val="22"/>
          <w:szCs w:val="22"/>
        </w:rPr>
        <w:t xml:space="preserve">CHS advocates are confidential. Dial 711 to speak with an advocate or write to us at: </w:t>
      </w:r>
    </w:p>
    <w:p w:rsidR="00582DC0" w:rsidRPr="00F66553" w:rsidRDefault="00582DC0" w:rsidP="00582DC0">
      <w:pPr>
        <w:spacing w:after="0"/>
        <w:rPr>
          <w:rFonts w:ascii="Garamond" w:hAnsi="Garamond"/>
          <w:sz w:val="22"/>
          <w:szCs w:val="22"/>
        </w:rPr>
      </w:pPr>
    </w:p>
    <w:p w:rsidR="00582DC0" w:rsidRPr="00F66553" w:rsidRDefault="00582DC0" w:rsidP="00582DC0">
      <w:pPr>
        <w:spacing w:after="0"/>
        <w:rPr>
          <w:rFonts w:ascii="Garamond" w:hAnsi="Garamond"/>
          <w:sz w:val="22"/>
          <w:szCs w:val="22"/>
        </w:rPr>
      </w:pPr>
      <w:r w:rsidRPr="00F66553">
        <w:rPr>
          <w:rFonts w:ascii="Garamond" w:hAnsi="Garamond"/>
          <w:sz w:val="22"/>
          <w:szCs w:val="22"/>
        </w:rPr>
        <w:t xml:space="preserve">Center for Hope &amp; Safety </w:t>
      </w:r>
    </w:p>
    <w:p w:rsidR="00582DC0" w:rsidRPr="00F66553" w:rsidRDefault="00582DC0" w:rsidP="00582DC0">
      <w:pPr>
        <w:spacing w:after="0"/>
        <w:rPr>
          <w:rFonts w:ascii="Garamond" w:hAnsi="Garamond"/>
          <w:sz w:val="22"/>
          <w:szCs w:val="22"/>
        </w:rPr>
      </w:pPr>
      <w:r w:rsidRPr="00F66553">
        <w:rPr>
          <w:rFonts w:ascii="Garamond" w:hAnsi="Garamond"/>
          <w:sz w:val="22"/>
          <w:szCs w:val="22"/>
        </w:rPr>
        <w:t>605 Center St NE</w:t>
      </w:r>
    </w:p>
    <w:p w:rsidR="00582DC0" w:rsidRPr="00F66553" w:rsidRDefault="00582DC0" w:rsidP="00582DC0">
      <w:pPr>
        <w:spacing w:after="0"/>
        <w:rPr>
          <w:rFonts w:ascii="Garamond" w:hAnsi="Garamond"/>
          <w:sz w:val="22"/>
          <w:szCs w:val="22"/>
        </w:rPr>
      </w:pPr>
      <w:r w:rsidRPr="00F66553">
        <w:rPr>
          <w:rFonts w:ascii="Garamond" w:hAnsi="Garamond"/>
          <w:sz w:val="22"/>
          <w:szCs w:val="22"/>
        </w:rPr>
        <w:t>Salem OR 97301</w:t>
      </w:r>
    </w:p>
    <w:p w:rsidR="00582DC0" w:rsidRPr="00F66553" w:rsidRDefault="00582DC0" w:rsidP="00582DC0">
      <w:pPr>
        <w:spacing w:after="0"/>
        <w:rPr>
          <w:rFonts w:ascii="Garamond" w:hAnsi="Garamond"/>
          <w:sz w:val="22"/>
          <w:szCs w:val="22"/>
        </w:rPr>
      </w:pPr>
    </w:p>
    <w:p w:rsidR="00D53F1D" w:rsidRPr="00F66553" w:rsidRDefault="00582DC0" w:rsidP="00582DC0">
      <w:pPr>
        <w:spacing w:after="0"/>
        <w:rPr>
          <w:rFonts w:ascii="Garamond" w:hAnsi="Garamond" w:cs="Garamond"/>
          <w:sz w:val="22"/>
          <w:szCs w:val="22"/>
        </w:rPr>
      </w:pPr>
      <w:r w:rsidRPr="00F66553">
        <w:rPr>
          <w:rFonts w:ascii="Garamond" w:hAnsi="Garamond"/>
          <w:i/>
          <w:iCs/>
          <w:sz w:val="22"/>
          <w:szCs w:val="22"/>
        </w:rPr>
        <w:t>The Center for Hope &amp; Safety offers a safe refuge and supportive services for victims and survivors of domestic and sexual violence. Services are provided to survivors of any race, color, creed, disability, religious belief, status, gender presentation or sexual orientation. All services are free and confidential.</w:t>
      </w:r>
    </w:p>
    <w:p w:rsidR="00D53F1D" w:rsidRDefault="00D53F1D">
      <w:pPr>
        <w:spacing w:after="0"/>
        <w:rPr>
          <w:rFonts w:ascii="Garamond" w:hAnsi="Garamond" w:cs="Garamond"/>
        </w:rPr>
      </w:pPr>
      <w:r>
        <w:rPr>
          <w:rFonts w:ascii="Garamond" w:hAnsi="Garamond" w:cs="Garamond"/>
        </w:rPr>
        <w:t xml:space="preserve">      </w:t>
      </w:r>
    </w:p>
    <w:p w:rsidR="00D53F1D" w:rsidRDefault="00D53F1D">
      <w:pPr>
        <w:pStyle w:val="Heading6"/>
        <w:pBdr>
          <w:top w:val="triple" w:sz="4" w:space="0" w:color="auto"/>
        </w:pBdr>
        <w:ind w:left="0" w:right="0"/>
        <w:rPr>
          <w:rFonts w:eastAsia="Arial Unicode MS"/>
          <w:i w:val="0"/>
          <w:iCs w:val="0"/>
          <w:smallCaps w:val="0"/>
        </w:rPr>
      </w:pPr>
      <w:bookmarkStart w:id="6" w:name="_Hlk19695041"/>
      <w:r>
        <w:rPr>
          <w:rFonts w:eastAsia="Arial Unicode MS"/>
          <w:i w:val="0"/>
          <w:iCs w:val="0"/>
          <w:smallCaps w:val="0"/>
        </w:rPr>
        <w:t>Weekend at the Movies</w:t>
      </w:r>
    </w:p>
    <w:p w:rsidR="00D53F1D" w:rsidRDefault="00D53F1D">
      <w:pPr>
        <w:pStyle w:val="Author"/>
        <w:pBdr>
          <w:bottom w:val="triple" w:sz="4" w:space="1" w:color="auto"/>
        </w:pBdr>
        <w:spacing w:after="0"/>
        <w:rPr>
          <w:rFonts w:eastAsia="Arial Unicode MS"/>
          <w:i w:val="0"/>
          <w:iCs w:val="0"/>
        </w:rPr>
      </w:pPr>
      <w:r>
        <w:rPr>
          <w:rFonts w:eastAsia="Arial Unicode MS"/>
          <w:i w:val="0"/>
          <w:iCs w:val="0"/>
        </w:rPr>
        <w:t>From: CRU</w:t>
      </w:r>
    </w:p>
    <w:bookmarkEnd w:id="6"/>
    <w:p w:rsidR="00D53F1D" w:rsidRDefault="00D53F1D">
      <w:pPr>
        <w:autoSpaceDE w:val="0"/>
        <w:autoSpaceDN w:val="0"/>
        <w:adjustRightInd w:val="0"/>
        <w:spacing w:after="0"/>
        <w:jc w:val="both"/>
        <w:rPr>
          <w:rFonts w:ascii="Garamond" w:eastAsia="Arial Unicode MS" w:hAnsi="Garamond" w:cs="Times New Roman"/>
        </w:rPr>
      </w:pPr>
    </w:p>
    <w:p w:rsidR="00D53F1D" w:rsidRPr="000A4739" w:rsidRDefault="00D53F1D">
      <w:pPr>
        <w:autoSpaceDE w:val="0"/>
        <w:autoSpaceDN w:val="0"/>
        <w:adjustRightInd w:val="0"/>
        <w:spacing w:after="0"/>
        <w:rPr>
          <w:rFonts w:ascii="Garamond" w:hAnsi="Garamond" w:cs="Garamond"/>
          <w:sz w:val="22"/>
          <w:szCs w:val="22"/>
        </w:rPr>
      </w:pPr>
      <w:r w:rsidRPr="000A4739">
        <w:rPr>
          <w:rFonts w:ascii="Garamond" w:hAnsi="Garamond" w:cs="Garamond"/>
          <w:sz w:val="22"/>
          <w:szCs w:val="22"/>
        </w:rPr>
        <w:t xml:space="preserve">You may request any film be shown for a weekend movie; however, a film may only be shown </w:t>
      </w:r>
      <w:proofErr w:type="gramStart"/>
      <w:r w:rsidRPr="000A4739">
        <w:rPr>
          <w:rFonts w:ascii="Garamond" w:hAnsi="Garamond" w:cs="Garamond"/>
          <w:sz w:val="22"/>
          <w:szCs w:val="22"/>
        </w:rPr>
        <w:t>as long as</w:t>
      </w:r>
      <w:proofErr w:type="gramEnd"/>
      <w:r w:rsidRPr="000A4739">
        <w:rPr>
          <w:rFonts w:ascii="Garamond" w:hAnsi="Garamond" w:cs="Garamond"/>
          <w:sz w:val="22"/>
          <w:szCs w:val="22"/>
        </w:rPr>
        <w:t xml:space="preserve"> it the meets the DOC’s movie criteria as well as copyright rules (Swank). </w:t>
      </w:r>
    </w:p>
    <w:p w:rsidR="00D53F1D" w:rsidRPr="000A4739" w:rsidRDefault="00D53F1D">
      <w:pPr>
        <w:autoSpaceDE w:val="0"/>
        <w:autoSpaceDN w:val="0"/>
        <w:adjustRightInd w:val="0"/>
        <w:spacing w:after="0"/>
        <w:jc w:val="both"/>
        <w:rPr>
          <w:rFonts w:ascii="Garamond" w:hAnsi="Garamond" w:cs="Garamond"/>
          <w:sz w:val="22"/>
          <w:szCs w:val="22"/>
        </w:rPr>
      </w:pPr>
    </w:p>
    <w:p w:rsidR="00D53F1D" w:rsidRPr="000A4739" w:rsidRDefault="00D53F1D">
      <w:pPr>
        <w:autoSpaceDE w:val="0"/>
        <w:autoSpaceDN w:val="0"/>
        <w:adjustRightInd w:val="0"/>
        <w:spacing w:after="0"/>
        <w:jc w:val="both"/>
        <w:rPr>
          <w:rFonts w:ascii="Garamond" w:hAnsi="Garamond" w:cs="Garamond"/>
          <w:sz w:val="22"/>
          <w:szCs w:val="22"/>
        </w:rPr>
      </w:pPr>
      <w:r w:rsidRPr="000A4739">
        <w:rPr>
          <w:rFonts w:ascii="Garamond" w:hAnsi="Garamond" w:cs="Garamond"/>
          <w:sz w:val="22"/>
          <w:szCs w:val="22"/>
        </w:rPr>
        <w:t xml:space="preserve">Due to the volume of requests received, I am unable to respond and will be adding the movie requested to the list of movies that need to have eligibility determined.  </w:t>
      </w:r>
    </w:p>
    <w:p w:rsidR="0020483A" w:rsidRDefault="0020483A">
      <w:pPr>
        <w:pStyle w:val="CTFooter"/>
        <w:spacing w:after="0"/>
        <w:jc w:val="both"/>
        <w:rPr>
          <w:i w:val="0"/>
          <w:iCs w:val="0"/>
        </w:rPr>
      </w:pPr>
    </w:p>
    <w:p w:rsidR="00D53F1D" w:rsidRPr="000A4739" w:rsidRDefault="00D53F1D">
      <w:pPr>
        <w:pStyle w:val="CTFooter"/>
        <w:spacing w:after="0"/>
        <w:jc w:val="both"/>
        <w:rPr>
          <w:i w:val="0"/>
          <w:iCs w:val="0"/>
        </w:rPr>
      </w:pPr>
      <w:bookmarkStart w:id="7" w:name="_GoBack"/>
      <w:bookmarkEnd w:id="7"/>
      <w:r w:rsidRPr="000A4739">
        <w:rPr>
          <w:i w:val="0"/>
          <w:iCs w:val="0"/>
        </w:rPr>
        <w:t>Remember, there are several factors that have to be considered when selecting the movies, and these factors vary at each institution. This means that just because a movie was shown at another Institution it may not meet criteria to be shown here. The movie selection process is subject to change without notice.</w:t>
      </w:r>
    </w:p>
    <w:p w:rsidR="00D53F1D" w:rsidRPr="000A4739" w:rsidRDefault="00D53F1D">
      <w:pPr>
        <w:autoSpaceDE w:val="0"/>
        <w:autoSpaceDN w:val="0"/>
        <w:adjustRightInd w:val="0"/>
        <w:spacing w:after="0"/>
        <w:jc w:val="both"/>
        <w:rPr>
          <w:rFonts w:ascii="Garamond" w:hAnsi="Garamond" w:cs="Garamond"/>
          <w:sz w:val="22"/>
          <w:szCs w:val="22"/>
        </w:rPr>
      </w:pPr>
    </w:p>
    <w:p w:rsidR="00D53F1D" w:rsidRPr="000A4739" w:rsidRDefault="00D53F1D">
      <w:pPr>
        <w:spacing w:after="0"/>
        <w:jc w:val="both"/>
        <w:rPr>
          <w:rFonts w:ascii="Garamond" w:hAnsi="Garamond" w:cs="Garamond"/>
          <w:sz w:val="22"/>
          <w:szCs w:val="22"/>
        </w:rPr>
      </w:pPr>
      <w:r w:rsidRPr="000A4739">
        <w:rPr>
          <w:rFonts w:ascii="Garamond" w:hAnsi="Garamond" w:cs="Garamond"/>
          <w:sz w:val="22"/>
          <w:szCs w:val="22"/>
        </w:rPr>
        <w:t>I will try to ensure there is a combination of movie genre and release date for those being shown. Please remember that there are many residents here at Coffee Creek with many different tastes in movies.</w:t>
      </w:r>
    </w:p>
    <w:p w:rsidR="00D53F1D" w:rsidRDefault="00D53F1D">
      <w:pPr>
        <w:spacing w:after="0"/>
        <w:jc w:val="both"/>
        <w:rPr>
          <w:rFonts w:ascii="Garamond" w:eastAsia="Arial Unicode MS" w:hAnsi="Garamond" w:cs="Times New Roman"/>
          <w:i/>
          <w:iCs/>
        </w:rPr>
      </w:pPr>
    </w:p>
    <w:tbl>
      <w:tblPr>
        <w:tblW w:w="4506" w:type="dxa"/>
        <w:tblInd w:w="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1268"/>
        <w:gridCol w:w="3238"/>
      </w:tblGrid>
      <w:tr w:rsidR="002D18FA" w:rsidTr="002D18FA">
        <w:trPr>
          <w:trHeight w:val="385"/>
        </w:trPr>
        <w:tc>
          <w:tcPr>
            <w:tcW w:w="1268" w:type="dxa"/>
            <w:tcBorders>
              <w:top w:val="single" w:sz="8" w:space="0" w:color="auto"/>
              <w:left w:val="single" w:sz="8" w:space="0" w:color="auto"/>
              <w:bottom w:val="single" w:sz="8" w:space="0" w:color="auto"/>
              <w:right w:val="single" w:sz="8" w:space="0" w:color="auto"/>
            </w:tcBorders>
            <w:shd w:val="clear" w:color="auto" w:fill="C5D9F1"/>
            <w:vAlign w:val="bottom"/>
          </w:tcPr>
          <w:p w:rsidR="002D18FA" w:rsidRPr="002D18FA" w:rsidRDefault="00A80B97" w:rsidP="00A80B97">
            <w:pPr>
              <w:spacing w:after="0"/>
              <w:rPr>
                <w:rFonts w:ascii="Garamond" w:hAnsi="Garamond"/>
                <w:color w:val="000000"/>
                <w:sz w:val="22"/>
                <w:szCs w:val="22"/>
              </w:rPr>
            </w:pPr>
            <w:r>
              <w:rPr>
                <w:rFonts w:ascii="Garamond" w:hAnsi="Garamond"/>
                <w:color w:val="000000"/>
                <w:sz w:val="22"/>
                <w:szCs w:val="22"/>
              </w:rPr>
              <w:t>1/4/20</w:t>
            </w:r>
          </w:p>
        </w:tc>
        <w:tc>
          <w:tcPr>
            <w:tcW w:w="3238" w:type="dxa"/>
            <w:tcBorders>
              <w:top w:val="single" w:sz="8" w:space="0" w:color="auto"/>
              <w:left w:val="nil"/>
              <w:bottom w:val="single" w:sz="8" w:space="0" w:color="auto"/>
              <w:right w:val="single" w:sz="8" w:space="0" w:color="auto"/>
            </w:tcBorders>
            <w:vAlign w:val="bottom"/>
          </w:tcPr>
          <w:p w:rsidR="002D18FA" w:rsidRPr="002D18FA" w:rsidRDefault="00A80B97" w:rsidP="00A80B97">
            <w:pPr>
              <w:spacing w:after="0"/>
              <w:rPr>
                <w:rFonts w:ascii="Garamond" w:hAnsi="Garamond"/>
                <w:sz w:val="22"/>
                <w:szCs w:val="22"/>
              </w:rPr>
            </w:pPr>
            <w:r>
              <w:rPr>
                <w:rFonts w:ascii="Garamond" w:hAnsi="Garamond"/>
                <w:sz w:val="22"/>
                <w:szCs w:val="22"/>
              </w:rPr>
              <w:t>Lion King</w:t>
            </w:r>
          </w:p>
        </w:tc>
      </w:tr>
      <w:tr w:rsidR="002D18FA" w:rsidTr="002D18FA">
        <w:trPr>
          <w:trHeight w:val="330"/>
        </w:trPr>
        <w:tc>
          <w:tcPr>
            <w:tcW w:w="1268" w:type="dxa"/>
            <w:tcBorders>
              <w:top w:val="nil"/>
              <w:left w:val="single" w:sz="8" w:space="0" w:color="auto"/>
              <w:bottom w:val="single" w:sz="8" w:space="0" w:color="auto"/>
              <w:right w:val="single" w:sz="8" w:space="0" w:color="auto"/>
            </w:tcBorders>
            <w:shd w:val="clear" w:color="auto" w:fill="C5D9F1"/>
            <w:vAlign w:val="bottom"/>
          </w:tcPr>
          <w:p w:rsidR="002D18FA" w:rsidRPr="002D18FA" w:rsidRDefault="00A80B97" w:rsidP="00A80B97">
            <w:pPr>
              <w:spacing w:after="0"/>
              <w:rPr>
                <w:rFonts w:ascii="Garamond" w:hAnsi="Garamond"/>
                <w:color w:val="000000"/>
                <w:sz w:val="22"/>
                <w:szCs w:val="22"/>
              </w:rPr>
            </w:pPr>
            <w:r>
              <w:rPr>
                <w:rFonts w:ascii="Garamond" w:hAnsi="Garamond"/>
                <w:color w:val="000000"/>
                <w:sz w:val="22"/>
                <w:szCs w:val="22"/>
              </w:rPr>
              <w:t>1/5/20</w:t>
            </w:r>
          </w:p>
        </w:tc>
        <w:tc>
          <w:tcPr>
            <w:tcW w:w="3238" w:type="dxa"/>
            <w:tcBorders>
              <w:top w:val="nil"/>
              <w:left w:val="nil"/>
              <w:bottom w:val="single" w:sz="8" w:space="0" w:color="auto"/>
              <w:right w:val="single" w:sz="8" w:space="0" w:color="auto"/>
            </w:tcBorders>
            <w:shd w:val="clear" w:color="auto" w:fill="FFFFFF"/>
            <w:vAlign w:val="bottom"/>
          </w:tcPr>
          <w:p w:rsidR="002D18FA" w:rsidRPr="002D18FA" w:rsidRDefault="00A80B97" w:rsidP="00A80B97">
            <w:pPr>
              <w:spacing w:after="0"/>
              <w:rPr>
                <w:rFonts w:ascii="Garamond" w:hAnsi="Garamond"/>
                <w:sz w:val="22"/>
                <w:szCs w:val="22"/>
              </w:rPr>
            </w:pPr>
            <w:r>
              <w:rPr>
                <w:rFonts w:ascii="Garamond" w:hAnsi="Garamond"/>
                <w:sz w:val="22"/>
                <w:szCs w:val="22"/>
              </w:rPr>
              <w:t xml:space="preserve">Spider-Man: Far </w:t>
            </w:r>
            <w:proofErr w:type="gramStart"/>
            <w:r>
              <w:rPr>
                <w:rFonts w:ascii="Garamond" w:hAnsi="Garamond"/>
                <w:sz w:val="22"/>
                <w:szCs w:val="22"/>
              </w:rPr>
              <w:t>From</w:t>
            </w:r>
            <w:proofErr w:type="gramEnd"/>
            <w:r>
              <w:rPr>
                <w:rFonts w:ascii="Garamond" w:hAnsi="Garamond"/>
                <w:sz w:val="22"/>
                <w:szCs w:val="22"/>
              </w:rPr>
              <w:t xml:space="preserve"> Home</w:t>
            </w:r>
          </w:p>
        </w:tc>
      </w:tr>
      <w:tr w:rsidR="002D18FA" w:rsidTr="002D18FA">
        <w:trPr>
          <w:trHeight w:val="430"/>
        </w:trPr>
        <w:tc>
          <w:tcPr>
            <w:tcW w:w="1268" w:type="dxa"/>
            <w:tcBorders>
              <w:top w:val="nil"/>
              <w:left w:val="single" w:sz="8" w:space="0" w:color="auto"/>
              <w:bottom w:val="single" w:sz="8" w:space="0" w:color="auto"/>
              <w:right w:val="single" w:sz="8" w:space="0" w:color="auto"/>
            </w:tcBorders>
            <w:shd w:val="clear" w:color="auto" w:fill="C5D9F1"/>
            <w:vAlign w:val="bottom"/>
          </w:tcPr>
          <w:p w:rsidR="002D18FA" w:rsidRPr="002D18FA" w:rsidRDefault="00A80B97" w:rsidP="00A80B97">
            <w:pPr>
              <w:spacing w:after="0"/>
              <w:rPr>
                <w:rFonts w:ascii="Garamond" w:hAnsi="Garamond"/>
                <w:color w:val="000000"/>
                <w:sz w:val="22"/>
                <w:szCs w:val="22"/>
              </w:rPr>
            </w:pPr>
            <w:r>
              <w:rPr>
                <w:rFonts w:ascii="Garamond" w:hAnsi="Garamond"/>
                <w:color w:val="000000"/>
                <w:sz w:val="22"/>
                <w:szCs w:val="22"/>
              </w:rPr>
              <w:t>1/11/20</w:t>
            </w:r>
          </w:p>
        </w:tc>
        <w:tc>
          <w:tcPr>
            <w:tcW w:w="3238" w:type="dxa"/>
            <w:tcBorders>
              <w:top w:val="nil"/>
              <w:left w:val="nil"/>
              <w:bottom w:val="single" w:sz="8" w:space="0" w:color="auto"/>
              <w:right w:val="single" w:sz="8" w:space="0" w:color="auto"/>
            </w:tcBorders>
            <w:vAlign w:val="bottom"/>
          </w:tcPr>
          <w:p w:rsidR="002D18FA" w:rsidRPr="002D18FA" w:rsidRDefault="00A80B97" w:rsidP="00A80B97">
            <w:pPr>
              <w:spacing w:after="0"/>
              <w:rPr>
                <w:rFonts w:ascii="Garamond" w:hAnsi="Garamond"/>
                <w:sz w:val="22"/>
                <w:szCs w:val="22"/>
              </w:rPr>
            </w:pPr>
            <w:r>
              <w:rPr>
                <w:rFonts w:ascii="Garamond" w:hAnsi="Garamond"/>
                <w:sz w:val="22"/>
                <w:szCs w:val="22"/>
              </w:rPr>
              <w:t>Breakthrough</w:t>
            </w:r>
          </w:p>
        </w:tc>
      </w:tr>
      <w:tr w:rsidR="002D18FA" w:rsidTr="002D18FA">
        <w:trPr>
          <w:trHeight w:val="118"/>
        </w:trPr>
        <w:tc>
          <w:tcPr>
            <w:tcW w:w="1268" w:type="dxa"/>
            <w:tcBorders>
              <w:top w:val="nil"/>
              <w:left w:val="single" w:sz="8" w:space="0" w:color="auto"/>
              <w:bottom w:val="single" w:sz="8" w:space="0" w:color="auto"/>
              <w:right w:val="single" w:sz="8" w:space="0" w:color="auto"/>
            </w:tcBorders>
            <w:shd w:val="clear" w:color="auto" w:fill="C5D9F1"/>
            <w:vAlign w:val="bottom"/>
          </w:tcPr>
          <w:p w:rsidR="002D18FA" w:rsidRPr="002D18FA" w:rsidRDefault="00A80B97" w:rsidP="00A80B97">
            <w:pPr>
              <w:spacing w:after="0"/>
              <w:rPr>
                <w:rFonts w:ascii="Garamond" w:hAnsi="Garamond"/>
                <w:color w:val="000000"/>
                <w:sz w:val="22"/>
                <w:szCs w:val="22"/>
              </w:rPr>
            </w:pPr>
            <w:r>
              <w:rPr>
                <w:rFonts w:ascii="Garamond" w:hAnsi="Garamond"/>
                <w:color w:val="000000"/>
                <w:sz w:val="22"/>
                <w:szCs w:val="22"/>
              </w:rPr>
              <w:t>1/12/20</w:t>
            </w:r>
          </w:p>
        </w:tc>
        <w:tc>
          <w:tcPr>
            <w:tcW w:w="3238" w:type="dxa"/>
            <w:tcBorders>
              <w:top w:val="nil"/>
              <w:left w:val="nil"/>
              <w:bottom w:val="single" w:sz="8" w:space="0" w:color="auto"/>
              <w:right w:val="single" w:sz="8" w:space="0" w:color="auto"/>
            </w:tcBorders>
            <w:vAlign w:val="bottom"/>
          </w:tcPr>
          <w:p w:rsidR="002D18FA" w:rsidRPr="002D18FA" w:rsidRDefault="00A80B97" w:rsidP="00A80B97">
            <w:pPr>
              <w:spacing w:after="0"/>
              <w:rPr>
                <w:rFonts w:ascii="Garamond" w:hAnsi="Garamond"/>
                <w:sz w:val="22"/>
                <w:szCs w:val="22"/>
              </w:rPr>
            </w:pPr>
            <w:r>
              <w:rPr>
                <w:rFonts w:ascii="Garamond" w:hAnsi="Garamond"/>
                <w:sz w:val="22"/>
                <w:szCs w:val="22"/>
              </w:rPr>
              <w:t>Avengers: Endgame</w:t>
            </w:r>
          </w:p>
        </w:tc>
      </w:tr>
    </w:tbl>
    <w:p w:rsidR="00F53C5B" w:rsidRDefault="00F53C5B">
      <w:pPr>
        <w:spacing w:after="0"/>
        <w:jc w:val="both"/>
        <w:rPr>
          <w:rFonts w:ascii="Garamond" w:hAnsi="Garamond" w:cs="Garamond"/>
        </w:rPr>
      </w:pPr>
    </w:p>
    <w:p w:rsidR="00D53F1D" w:rsidRDefault="00A13753">
      <w:pPr>
        <w:pStyle w:val="Text"/>
        <w:spacing w:after="0"/>
        <w:rPr>
          <w:noProof w:val="0"/>
          <w:sz w:val="24"/>
          <w:szCs w:val="24"/>
        </w:rPr>
      </w:pPr>
      <w:r>
        <mc:AlternateContent>
          <mc:Choice Requires="wpg">
            <w:drawing>
              <wp:anchor distT="0" distB="0" distL="114300" distR="114300" simplePos="0" relativeHeight="251658240" behindDoc="0" locked="1" layoutInCell="1" allowOverlap="1">
                <wp:simplePos x="0" y="0"/>
                <wp:positionH relativeFrom="column">
                  <wp:posOffset>374015</wp:posOffset>
                </wp:positionH>
                <wp:positionV relativeFrom="paragraph">
                  <wp:posOffset>251460</wp:posOffset>
                </wp:positionV>
                <wp:extent cx="2787650" cy="245110"/>
                <wp:effectExtent l="2540" t="4445" r="635"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87650" cy="245110"/>
                          <a:chOff x="6720" y="9907"/>
                          <a:chExt cx="4390" cy="734"/>
                        </a:xfrm>
                      </wpg:grpSpPr>
                      <pic:pic xmlns:pic="http://schemas.openxmlformats.org/drawingml/2006/picture">
                        <pic:nvPicPr>
                          <pic:cNvPr id="5"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6720" y="9907"/>
                            <a:ext cx="656" cy="72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0440" y="9907"/>
                            <a:ext cx="670" cy="73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3CC03D15" id="Group 4" o:spid="_x0000_s1026" style="position:absolute;margin-left:29.45pt;margin-top:19.8pt;width:219.5pt;height:19.3pt;z-index:251658240" coordorigin="6720,9907" coordsize="4390,73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4uW5pJAwAANAsAAA4AAABkcnMvZTJvRG9jLnhtbOxWbW+bMBD+Pmn/&#10;weI7BVISEpSkyiCpJnVbtJcf4BgDVgFbtpO0mvbfdzaQtGmqTt2naY0UsH3n893z3B2eXt3VFdpR&#10;qRhvZk5w4TuINoRnrClmzo/vK3fsIKVxk+GKN3Tm3FPlXM3fv5vuRUwHvORVRiUCI42K92LmlFqL&#10;2PMUKWmN1QUXtAFhzmWNNUxl4WUS78F6XXkD3x95ey4zITmhSsFq2gqdubWf55ToL3muqEbVzAHf&#10;tH1K+9yYpzef4riQWJSMdG7gV3hRY9bAoQdTKdYYbSV7YqpmRHLFc31BeO3xPGeE2hggmsA/ieZa&#10;8q2wsRTxvhAHmADaE5xebZZ83q0lYtnMCR3U4Boosqei0ECzF0UMGtdSfBNr2cYHwxtObhWIvVO5&#10;mRetMtrsP/EMzOGt5haau1zWxgQEje4sA/cHBuidRgQWB9E4Gg2BKAKyQTgMgo4iUgKPZtsoGoAY&#10;pJOJH7X0kXLZbQ8vJ93e6NIG4OG4Pda62rk2nwpGYvh3gMLoCaAvJx7s0ltJnc5I/Uc2aixvt8IF&#10;7gXWbMMqpu9tHgNCxqlmt2bEIG0mR26GPTcgNYeisYm812l3YBORZQY1PClxU9CFElAAUJawvV+S&#10;ku9LijNllg2Hj63Y6SMvNhUTK1ZVhjoz7uKFGjrJwTOQtfmdcrKtaaPbgpW0gtB5o0omlINkTOsN&#10;hfyTH7PA5gnkwo3S5jiTFbaIfg7GC9+fDD64ydBP3NCPlu5iEkZu5C+j0A/HQRIkv8zuIIy3igIM&#10;uEoF63yF1Sfenq2Yrre0tWhrGu2w7RwGKetQ/7YuwpKBxPiqJPkKYIMejLWkmpRmmANy3TooHwQW&#10;5iOyhgMFFfZi0ZzJ/r50RsNRWzamQFp3+4oTUulrymtkBoA0+GmRxjuIolXtVYzPDTd820jOcTHx&#10;J8vxchy64WC0BC7S1F2sktAdrYJomF6mSZIGPRclyzLaGHN/T4VFllcs67NRyWKTVLKlaGV/XeDq&#10;qOaZlDi60dPXv1sae/xh1Qzh/+/1CGC/7d/rrkdM3nrEf9kjAj8MTz+RhyYRPfN9hK/HW5Poe1Xf&#10;HPr3803CXivgamY1u2ukufs9nMP44WV3/hsAAP//AwBQSwMEFAAGAAgAAAAhAE+hrsW6AAAAIQEA&#10;ABkAAABkcnMvX3JlbHMvZTJvRG9jLnhtbC5yZWxzhI/LCsIwEEX3gv8QZm/TuhCRpt2I0K3UDxiS&#10;aRtsHiTx0b834EZBcDn3cs9h6vZpZnanELWzAqqiBEZWOqXtKODSnzZ7YDGhVTg7SwIWitA261V9&#10;phlTHsVJ+8gyxUYBU0r+wHmUExmMhfNkczO4YDDlM4zco7ziSHxbljsePhnQfDFZpwSETlXA+sVn&#10;83+2GwYt6ejkzZBNPxRcm+zOQAwjJQGGlMZ3WBUPMwBvav71WPMCAAD//wMAUEsDBBQABgAIAAAA&#10;IQCD7dMu4AAAAAgBAAAPAAAAZHJzL2Rvd25yZXYueG1sTI9Bb4JAEIXvTfofNtOkt7qgVQFZjDFt&#10;T8ak2qTxtsIIRHaWsCvgv+/01B7fvJf3vknXo2lEj52rLSkIJwEIpNwWNZUKvo7vLxEI5zUVurGE&#10;Cu7oYJ09PqQ6KexAn9gffCm4hFyiFVTet4mULq/QaDexLRJ7F9sZ7Vl2pSw6PXC5aeQ0CBbS6Jp4&#10;odItbivMr4ebUfAx6GEzC9/63fWyvZ+O8/33LkSlnp/GzQqEx9H/heEXn9EhY6azvVHhRKNgHsWc&#10;VDCLFyDYf42XfDgrWEZTkFkq/z+Q/QAAAP//AwBQSwMEFAAGAAgAAAAhAIBfYRcYCwAAxBAAABQA&#10;AABkcnMvbWVkaWEvaW1hZ2UxLndtZsxYe5SP1Rp+3m0Ymkm5Va655pZuSHI7LqVRKiRp6FAnkspM&#10;4zZEpBj3OyEM1RCJXBJlKtdxGWMmZrpMaBC5RLnUof0+592jTmu1Vq1a6/xxfms9v+/77W9/+3v3&#10;+zzPu/f3y0nfOhtw/qhb52oV7obwiVwoKAIU6FQYKIg7JbQVNES5o875cBbtNlxcWzDSzn52+Zft&#10;LMJQx37Ynbjo7OuXT+Vfrkj+MUKu/KVHGAcgiV97OFwe8XLrryMWyL+vkAiusdGrFhiNKN9Ki/pO&#10;WsL30nJ+kFb3Y7Wen6Ot/BLt6NdpL79Nh/p9Ot3n6Tv+tG7zlzTPF6L3xVhay/J2rcYOejPjtAEn&#10;aDMu1dZM0/t5WDsSjGUZdmc99mBb9ua/2IeDmMAJ7M9kJnIFX2Aqh3ITX+QODmMWh/NLvsTDHMHT&#10;fJmXOJKRGMXrMJq1MIZNMY7tMZ49MYFDMYnTMZlvYwo3Yyq/MlzANF4l01jD0MIQK1PZV6Zwmkzi&#10;apnALBnL0zKKUe4l3uCGsKnrz46uD3u5HhzsunKMa8+ZrjWT3Z1809XmYleOKS6Kr7mTOt5l6EC3&#10;Sh9zs7SZG67l3dP6o3TU3dJCX5dbdIBcrzFytZaVAnoSP/pUnPKTcdg/iVzfGV/4tvjMN0eOvx37&#10;fG3s9RWR5Ush01+BPR7I8Be4259kuj9k+IK7fKYhjTv9x4YVhrnc4Udzu08wdGGab8ltvqahKLf6&#10;H3SrzzasM8wxDDV0M6Za6HZfTXf4IpruT/kMn+U/9e/7HD/ff+lH+YM+3n/ju9qVNv68v9N7X9sX&#10;0oq+mF7jy+nVvoZG+9s16OOyGi9rp464XzT4m8Iui/Nyr4j/KizJmqsWaIGQgZCJkJGQmZChkKmQ&#10;sZC5kMGQyZDRkNmQ4ZDpkPGQ+cBAYCIwEpgJDAWmAmOBucBgYDIwGpgNDAemA+OB+aCAAdaWJC9z&#10;jgznchnCTZLIz6QfT0kcxT3NUu4J1nBd2NA9xBjXhg+7f7C7q2/j12AfV4ZxFsOz7qL2cMf0UbdP&#10;Y9wnWs8t07IWK+Vl3S9xul5idYq01p5SVxtKRS0sRXUvfvbzcCJfBX+Uxd/n7af8vA0y/47Kd0Bw&#10;QnBEcEZwSHBKcExwTnBQcFJwVHBWcFhwWnBccF5wYHBicGRwZnBocGpwbHBucHBwcnB0cHZweHB6&#10;cHxwfqgAoRKEihAqQ6gQoVKEihGUERQSlBIUE5QTFBSUFBQVlBUUFpQWFBeUFxQYlBgUGZQZFBqU&#10;GhQblBsUHJQcFB2UHRQelB4UH5QfHBCcEBwRnDHHXBJvjmlp7inODH9AM/1S/dQP0ByLLteX0EP+&#10;iD/hP/AX/AwfoQN8Se1m8T7om2qM76xtfE9t6/tpBz9CY/0k7eHnaYKNMMKv1Wl+sy7ye/RDn6tZ&#10;/qget6icei2nkWygxSyHZS2XVTle63CJ1rccN+ERbcUCvJeV2I5N2cmy35UDjIepfJLL2Ivb+AwP&#10;8DleYByjEZ9f3f6qLgrlV+zhSNY8TdJPta9u1id1jcZqij6sr+pDOlY76RB9TOO1l10ZoI9avwd1&#10;rt6t72lTzdQGelpv1at4o17UunpEG1vbXbrB+iyzUZK1p87UfjpdR9ho43SBztDl1rpRl2iOrtYz&#10;mqrRNstazNJ7mKtPmbKSeFIX8Zxu5UXNI9Xb7EuhIOsgkm1QhL1wBccg2qp0NDMM39vvYhLJm8Wx&#10;jfys3eSsPi9HdYh8ri9Jmr4oqzRB5uhIWaoz5QOrDzt1qXyly+W0LrN7UuRazpI6XCQ1uEoqcYOU&#10;5ha5ijskgunyk+6SE5pm/T+R3bpGPtIUWaFTJVkHyyR9TIZpE/PpNdLNvBmrP+JhPYR2ugv36mrc&#10;pbPQTF9AQ+2KutoEN2k51NCLrKI5rKCrzSmTWUqfZTFtw6u0OqM1glF6SK/QTYY3NEpH6ZXaW4tp&#10;ey2ljbSs3qCV7ayWFtJ6etE30x/8ffqdj9VTvree8Yl63o9U76dopDFUXBfr9fqu3qjr7d6N2ka3&#10;a2fNMEb2GiOWG83VCXrAePnaGMn7w4r8+1oS9htVC8zB/dKXd0knNpbGvE2qsLpEsYyc0yjL1UVs&#10;06NYofuQoh9jnr6FGToJE7UvkvQRjNBGeFErYLAKBuph9tc09tN32FenG4baeW+a0phoFWWCFuYi&#10;PWy63GTfKVqI47S29WjH7jqQ7XQ+W+o2NtTveKuWxI3aELW1ix1fwC2W/Ya6EC11CdrqSnTS9XhC&#10;P0Ef3W5PzrBIsjFdc7FQ8yzSo/hITyFdf0CuXsBJvYRLShRlhFRmYanPKyWGV0tXlpR4Xiuv2Exn&#10;s7y8w+tlIytJNqvIcVYVZTUphhukKqpLA9SQ+wzdUVP6GZIMs+3324YNdj3d+uWimhxHVbmAKuKk&#10;skRLJSklFaW8VJAq9n2blJbmUlIekKISKwWlh/wbfeyOfpKNgTbKaEnDPMnEGtmHXdZ2UPbge9kC&#10;L6shbrZhsG0eu4DSGJekPM4K+a0c4ueyk5tlLd+Vtzhf5nKi7WqG2/rW19aznjLUdjmJDPzGyXfW&#10;doKJcoxD5Ij1OcSRksexhslymK/KUfPND1xpu7/1Uhwf28w32cw3Swy2yKPYKr3sfBhSZZLF+CqW&#10;WgbelFkW80zMlKmYJBMxRkZjhIzAUBmMQZKARHkEA+Q2JMgVCM8Pcfx5PfttB3oyf53ri5+RhQvY&#10;j8M4hjScxhs4h0RriTGUsvMDPIPFPI4E5qE5P0cJ7sYJ3YgdugarNAWLdCbe0SR8Yjrab6qNYBxu&#10;5XOwtRCzmIBMJqIwhqEpRiMO0zAP87EZbyMP7+M8tuQ/v56sRW1ju7wsQBGZYVGMtaiG4V30wzj0&#10;Rg90RxM8ghJ4EN8yBqlsaXvNZujNxmjFRqhox7KshmtZ2HCEpW11rsRpvIk92YJ32ioQzfaM5N10&#10;bGB1srqhJCNsfS7K43q9VdQ7uFa7cK6+wld0JeOtmj6uxdFZWxji8LjORi99E/30XYzUjzBH07HS&#10;/LBDv8UhPf8/0f8DKCGxhmcMLxqmobgsRTHZiKLyBaLkDCKlkCm/tFwyd5xFfTmBpnIQzWWvHbci&#10;5DBw+ef8/7Y/vDuf/0r/F/z/1Zifzo+5LkZyFwbyrGnyOttFNrQdZScZzedlJsdICpNllbks1Vy7&#10;ndmSyeNWc1Q+YwmXzZpuj+1Wt7CDW8eebjkHusVMcq/brnaB7XAXcJV7gxvdEma6fcxyGdzkdnG1&#10;22nvIel81WVxtPucie6Q3XuGD7lLbGZvhzWdQ0k7Ui7xhJxljnxrz95vK2QmF1jNGyurmSCL+Ygk&#10;W6xzLeaFPIcVTM+fx9+du2c2TtObDyrLSbaUc+xulWqIvYtOl3JYIjXxodTDbmlmFa41zlldLeLu&#10;RwV3H+q6u3GPa4Su7mbEu2p4yVXAFFcaC9y1WG7Y4Mpgl6uIL929yHV3Id21QKprjhWuJRa6ezDV&#10;PYARrjOedz3wmItHjBuAem6gjd3fnhGP81bBvpZ/IkMewgZ79lK5AzOkllWrCnhcrkErKWm1+zoo&#10;bkAOwjz+7twTcNDeZyKlG26Ux9FWnsYz0h+j5GXMtwq5RpKxzTzzmbyHE5IKlU0o4baghtuEJm4D&#10;2ruV6OlSMNi9hnFuOl5zk7DUTcB6Q5qbjGw3E9+4jTjqPkSOW4ft7n184NbjbfcR5rqtGO/24AX3&#10;FZ5yx9DBfYem7rRxf8q4P2bcH7RnZsNWC4sh1WJZjmSrZkky3WIcbzuAMfaPwkQUlrn4GmEev597&#10;AdM28B8AAAD//wMAUEsBAi0AFAAGAAgAAAAhAL9XnOUMAQAAFQIAABMAAAAAAAAAAAAAAAAAAAAA&#10;AFtDb250ZW50X1R5cGVzXS54bWxQSwECLQAUAAYACAAAACEAOP0h/9YAAACUAQAACwAAAAAAAAAA&#10;AAAAAAA9AQAAX3JlbHMvLnJlbHNQSwECLQAUAAYACAAAACEAji5bmkkDAAA0CwAADgAAAAAAAAAA&#10;AAAAAAA8AgAAZHJzL2Uyb0RvYy54bWxQSwECLQAUAAYACAAAACEAT6GuxboAAAAhAQAAGQAAAAAA&#10;AAAAAAAAAACxBQAAZHJzL19yZWxzL2Uyb0RvYy54bWwucmVsc1BLAQItABQABgAIAAAAIQCD7dMu&#10;4AAAAAgBAAAPAAAAAAAAAAAAAAAAAKIGAABkcnMvZG93bnJldi54bWxQSwECLQAUAAYACAAAACEA&#10;gF9hFxgLAADEEAAAFAAAAAAAAAAAAAAAAACvBwAAZHJzL21lZGlhL2ltYWdlMS53bWZQSwUGAAAA&#10;AAYABgB8AQAA+R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left:6720;top:9907;width:656;height:7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5jYxAAAANoAAAAPAAAAZHJzL2Rvd25yZXYueG1sRI9Ba8JA&#10;FITvBf/D8gRvzaZSi6Su0koLerEktjTHR/aZBLNvQ3Y10V/fLQgeh5n5hlmsBtOIM3WutqzgKYpB&#10;EBdW11wq+N5/Ps5BOI+ssbFMCi7kYLUcPSww0bbnlM6ZL0WAsEtQQeV9m0jpiooMusi2xME72M6g&#10;D7Irpe6wD3DTyGkcv0iDNYeFCltaV1Qcs5NRYH9S3n79vucfa98/1/l1h1NDSk3Gw9srCE+Dv4dv&#10;7Y1WMIP/K+EGyOUfAAAA//8DAFBLAQItABQABgAIAAAAIQDb4fbL7gAAAIUBAAATAAAAAAAAAAAA&#10;AAAAAAAAAABbQ29udGVudF9UeXBlc10ueG1sUEsBAi0AFAAGAAgAAAAhAFr0LFu/AAAAFQEAAAsA&#10;AAAAAAAAAAAAAAAAHwEAAF9yZWxzLy5yZWxzUEsBAi0AFAAGAAgAAAAhANCbmNjEAAAA2gAAAA8A&#10;AAAAAAAAAAAAAAAABwIAAGRycy9kb3ducmV2LnhtbFBLBQYAAAAAAwADALcAAAD4AgAAAAA=&#10;">
                  <v:imagedata r:id="rId11" o:title=""/>
                </v:shape>
                <v:shape id="Picture 9" o:spid="_x0000_s1028" type="#_x0000_t75" style="position:absolute;left:10440;top:9907;width:670;height:7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QavwgAAANoAAAAPAAAAZHJzL2Rvd25yZXYueG1sRI9Bi8Iw&#10;FITvwv6H8ARvNlVEpBrFlRX0sqLuosdH82zLNi+libbrrzeC4HGYmW+Y2aI1pbhR7QrLCgZRDII4&#10;tbrgTMHPcd2fgHAeWWNpmRT8k4PF/KMzw0Tbhvd0O/hMBAi7BBXk3leJlC7NyaCLbEUcvIutDfog&#10;60zqGpsAN6UcxvFYGiw4LORY0Sqn9O9wNQrs7563u9Pn+Wvlm1Fxvn/j0JBSvW67nILw1Pp3+NXe&#10;aAVjeF4JN0DOHwAAAP//AwBQSwECLQAUAAYACAAAACEA2+H2y+4AAACFAQAAEwAAAAAAAAAAAAAA&#10;AAAAAAAAW0NvbnRlbnRfVHlwZXNdLnhtbFBLAQItABQABgAIAAAAIQBa9CxbvwAAABUBAAALAAAA&#10;AAAAAAAAAAAAAB8BAABfcmVscy8ucmVsc1BLAQItABQABgAIAAAAIQAgSQavwgAAANoAAAAPAAAA&#10;AAAAAAAAAAAAAAcCAABkcnMvZG93bnJldi54bWxQSwUGAAAAAAMAAwC3AAAA9gIAAAAA&#10;">
                  <v:imagedata r:id="rId11" o:title=""/>
                </v:shape>
                <w10:anchorlock/>
              </v:group>
            </w:pict>
          </mc:Fallback>
        </mc:AlternateContent>
      </w:r>
      <w:r w:rsidR="00281577">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9.75pt;height:5pt" o:hrpct="0" o:hralign="center" o:hr="t">
            <v:imagedata r:id="rId12" o:title=""/>
          </v:shape>
        </w:pict>
      </w:r>
    </w:p>
    <w:p w:rsidR="00D53F1D" w:rsidRDefault="00D53F1D">
      <w:pPr>
        <w:pStyle w:val="Text"/>
        <w:spacing w:after="0"/>
        <w:rPr>
          <w:noProof w:val="0"/>
          <w:sz w:val="24"/>
          <w:szCs w:val="24"/>
        </w:rPr>
      </w:pPr>
    </w:p>
    <w:p w:rsidR="00D53F1D" w:rsidRDefault="00D53F1D">
      <w:pPr>
        <w:spacing w:after="0"/>
        <w:jc w:val="both"/>
        <w:rPr>
          <w:rFonts w:ascii="Garamond" w:hAnsi="Garamond" w:cs="Garamond"/>
        </w:rPr>
      </w:pPr>
      <w:r>
        <w:rPr>
          <w:rFonts w:ascii="Garamond" w:hAnsi="Garamond" w:cs="Garamond"/>
        </w:rPr>
        <w:tab/>
      </w:r>
      <w:r>
        <w:rPr>
          <w:rFonts w:ascii="Garamond" w:hAnsi="Garamond" w:cs="Garamond"/>
        </w:rPr>
        <w:tab/>
      </w:r>
      <w:r>
        <w:rPr>
          <w:rFonts w:ascii="Garamond" w:hAnsi="Garamond" w:cs="Garamond"/>
          <w:b/>
          <w:bCs/>
          <w:i/>
          <w:iCs/>
          <w:caps/>
          <w:noProof/>
        </w:rPr>
        <w:t>Medium</w:t>
      </w:r>
      <w:r>
        <w:rPr>
          <w:rFonts w:ascii="Garamond" w:hAnsi="Garamond" w:cs="Garamond"/>
          <w:b/>
          <w:bCs/>
          <w:i/>
          <w:iCs/>
          <w:caps/>
        </w:rPr>
        <w:t xml:space="preserve"> Brew</w:t>
      </w:r>
    </w:p>
    <w:p w:rsidR="00D53F1D" w:rsidRDefault="00281577">
      <w:pPr>
        <w:pStyle w:val="HTMLPreformatted"/>
        <w:jc w:val="both"/>
        <w:rPr>
          <w:rFonts w:ascii="Garamond" w:hAnsi="Garamond" w:cs="Garamond"/>
          <w:sz w:val="24"/>
          <w:szCs w:val="24"/>
        </w:rPr>
      </w:pPr>
      <w:r>
        <w:rPr>
          <w:rFonts w:ascii="Garamond" w:hAnsi="Garamond" w:cs="Garamond"/>
          <w:sz w:val="24"/>
          <w:szCs w:val="24"/>
        </w:rPr>
        <w:pict>
          <v:shape id="_x0000_i1026" type="#_x0000_t75" style="width:239.6pt;height:5.4pt" o:hrpct="0" o:hralign="center" o:hr="t">
            <v:imagedata r:id="rId12" o:title=""/>
          </v:shape>
        </w:pict>
      </w:r>
    </w:p>
    <w:p w:rsidR="00D53F1D" w:rsidRDefault="00D53F1D">
      <w:pPr>
        <w:pStyle w:val="HTMLPreformatted"/>
        <w:jc w:val="both"/>
        <w:rPr>
          <w:rFonts w:ascii="Garamond" w:hAnsi="Garamond" w:cs="Garamond"/>
          <w:sz w:val="24"/>
          <w:szCs w:val="24"/>
        </w:rPr>
      </w:pPr>
    </w:p>
    <w:p w:rsidR="00872262" w:rsidRDefault="00872262" w:rsidP="00872262">
      <w:pPr>
        <w:pStyle w:val="Heading6"/>
        <w:pBdr>
          <w:top w:val="triple" w:sz="4" w:space="0" w:color="auto"/>
        </w:pBdr>
        <w:ind w:left="0" w:right="0"/>
        <w:rPr>
          <w:rFonts w:eastAsia="Arial Unicode MS"/>
          <w:i w:val="0"/>
          <w:iCs w:val="0"/>
          <w:smallCaps w:val="0"/>
        </w:rPr>
      </w:pPr>
      <w:r>
        <w:rPr>
          <w:rFonts w:eastAsia="Arial Unicode MS"/>
          <w:i w:val="0"/>
          <w:iCs w:val="0"/>
          <w:smallCaps w:val="0"/>
        </w:rPr>
        <w:t>Children’s Books in the Visiting Room</w:t>
      </w:r>
    </w:p>
    <w:p w:rsidR="00872262" w:rsidRDefault="00872262" w:rsidP="00872262">
      <w:pPr>
        <w:pStyle w:val="Author"/>
        <w:pBdr>
          <w:bottom w:val="triple" w:sz="4" w:space="1" w:color="auto"/>
        </w:pBdr>
        <w:spacing w:after="0"/>
        <w:rPr>
          <w:rFonts w:eastAsia="Arial Unicode MS"/>
          <w:i w:val="0"/>
          <w:iCs w:val="0"/>
        </w:rPr>
      </w:pPr>
      <w:r>
        <w:rPr>
          <w:rFonts w:eastAsia="Arial Unicode MS"/>
          <w:i w:val="0"/>
          <w:iCs w:val="0"/>
        </w:rPr>
        <w:t>From: Ms. Wheeler, Library Services</w:t>
      </w:r>
    </w:p>
    <w:p w:rsidR="000E5E73" w:rsidRDefault="000E5E73">
      <w:pPr>
        <w:pStyle w:val="HTMLPreformatted"/>
        <w:jc w:val="both"/>
        <w:rPr>
          <w:rFonts w:ascii="Garamond" w:hAnsi="Garamond" w:cs="Garamond"/>
          <w:sz w:val="24"/>
          <w:szCs w:val="24"/>
        </w:rPr>
      </w:pPr>
    </w:p>
    <w:p w:rsidR="000E5E73" w:rsidRDefault="00BA71E2">
      <w:pPr>
        <w:pStyle w:val="HTMLPreformatted"/>
        <w:jc w:val="both"/>
        <w:rPr>
          <w:rFonts w:ascii="Garamond" w:hAnsi="Garamond" w:cs="Garamond"/>
          <w:sz w:val="24"/>
          <w:szCs w:val="24"/>
        </w:rPr>
      </w:pPr>
      <w:r>
        <w:rPr>
          <w:rFonts w:ascii="Garamond" w:hAnsi="Garamond" w:cs="Garamond"/>
          <w:sz w:val="24"/>
          <w:szCs w:val="24"/>
        </w:rPr>
        <w:t>I wanted to take a minute and remind you that the children’s books that are in the visiting room are books that your young visitors may take home with them.  These are a gift to you from Judge Brown, US Bankruptcy Court.</w:t>
      </w:r>
      <w:r w:rsidR="00B241DE">
        <w:rPr>
          <w:rFonts w:ascii="Garamond" w:hAnsi="Garamond" w:cs="Garamond"/>
          <w:sz w:val="24"/>
          <w:szCs w:val="24"/>
        </w:rPr>
        <w:t xml:space="preserve">  If you are so moved, I am happy to accept thank you notes, letters, and cards and I will send them on to Judge Brown.</w:t>
      </w:r>
      <w:r w:rsidR="00261722">
        <w:rPr>
          <w:rFonts w:ascii="Garamond" w:hAnsi="Garamond" w:cs="Garamond"/>
          <w:sz w:val="24"/>
          <w:szCs w:val="24"/>
        </w:rPr>
        <w:t xml:space="preserve">  I forwarded the ones I received for her last year, and </w:t>
      </w:r>
      <w:r w:rsidR="00872262">
        <w:rPr>
          <w:rFonts w:ascii="Garamond" w:hAnsi="Garamond" w:cs="Garamond"/>
          <w:sz w:val="24"/>
          <w:szCs w:val="24"/>
        </w:rPr>
        <w:t>she told me that after a few happy tears, she put the letters and stories in a file she could access easily, so she could re-read them.</w:t>
      </w:r>
    </w:p>
    <w:p w:rsidR="002D18FA" w:rsidRDefault="002D18FA" w:rsidP="00A13753">
      <w:pPr>
        <w:pStyle w:val="HTMLPreformatted"/>
        <w:jc w:val="both"/>
        <w:rPr>
          <w:rFonts w:ascii="Garamond" w:hAnsi="Garamond" w:cs="Garamond"/>
          <w:sz w:val="24"/>
          <w:szCs w:val="24"/>
        </w:rPr>
      </w:pPr>
    </w:p>
    <w:p w:rsidR="004B06CA" w:rsidRDefault="004B06CA" w:rsidP="00A13753">
      <w:pPr>
        <w:pStyle w:val="Heading6"/>
        <w:pBdr>
          <w:top w:val="triple" w:sz="4" w:space="0" w:color="auto"/>
        </w:pBdr>
        <w:ind w:left="0" w:right="0"/>
        <w:rPr>
          <w:rFonts w:eastAsia="Arial Unicode MS"/>
          <w:i w:val="0"/>
          <w:iCs w:val="0"/>
          <w:smallCaps w:val="0"/>
        </w:rPr>
      </w:pPr>
      <w:r>
        <w:rPr>
          <w:rFonts w:eastAsia="Arial Unicode MS"/>
          <w:i w:val="0"/>
          <w:iCs w:val="0"/>
          <w:smallCaps w:val="0"/>
        </w:rPr>
        <w:lastRenderedPageBreak/>
        <w:t>Religious Services</w:t>
      </w:r>
    </w:p>
    <w:p w:rsidR="004B06CA" w:rsidRDefault="004B06CA" w:rsidP="00A13753">
      <w:pPr>
        <w:pStyle w:val="Author"/>
        <w:pBdr>
          <w:bottom w:val="triple" w:sz="4" w:space="1" w:color="auto"/>
        </w:pBdr>
        <w:spacing w:after="0"/>
        <w:rPr>
          <w:rFonts w:eastAsia="Arial Unicode MS"/>
          <w:i w:val="0"/>
          <w:iCs w:val="0"/>
        </w:rPr>
      </w:pPr>
      <w:r>
        <w:rPr>
          <w:rFonts w:eastAsia="Arial Unicode MS"/>
          <w:i w:val="0"/>
          <w:iCs w:val="0"/>
        </w:rPr>
        <w:t>From: Chaplain Brault</w:t>
      </w:r>
    </w:p>
    <w:p w:rsidR="004B06CA" w:rsidRDefault="004B06CA" w:rsidP="00A13753">
      <w:pPr>
        <w:pStyle w:val="HTMLPreformatted"/>
        <w:jc w:val="both"/>
        <w:rPr>
          <w:rFonts w:ascii="Garamond" w:hAnsi="Garamond" w:cs="Garamond"/>
          <w:sz w:val="24"/>
          <w:szCs w:val="24"/>
        </w:rPr>
      </w:pPr>
    </w:p>
    <w:p w:rsidR="00DA2A49" w:rsidRPr="00DA2A49" w:rsidRDefault="00DA2A49" w:rsidP="00DA2A49">
      <w:pPr>
        <w:spacing w:after="0"/>
        <w:rPr>
          <w:rFonts w:ascii="Garamond" w:eastAsia="Calibri" w:hAnsi="Garamond" w:cs="Times New Roman"/>
          <w:sz w:val="22"/>
          <w:szCs w:val="21"/>
        </w:rPr>
      </w:pPr>
      <w:r w:rsidRPr="00DA2A49">
        <w:rPr>
          <w:rFonts w:ascii="Garamond" w:eastAsia="Calibri" w:hAnsi="Garamond" w:cs="Times New Roman"/>
          <w:sz w:val="22"/>
          <w:szCs w:val="21"/>
        </w:rPr>
        <w:t>New Class in the Chapel:</w:t>
      </w:r>
    </w:p>
    <w:p w:rsidR="00DA2A49" w:rsidRPr="00DA2A49" w:rsidRDefault="00DA2A49" w:rsidP="00DA2A49">
      <w:pPr>
        <w:spacing w:after="0"/>
        <w:rPr>
          <w:rFonts w:ascii="Garamond" w:eastAsia="Calibri" w:hAnsi="Garamond" w:cs="Times New Roman"/>
          <w:sz w:val="22"/>
          <w:szCs w:val="21"/>
        </w:rPr>
      </w:pPr>
      <w:r w:rsidRPr="00DA2A49">
        <w:rPr>
          <w:rFonts w:ascii="Garamond" w:eastAsia="Calibri" w:hAnsi="Garamond" w:cs="Times New Roman"/>
          <w:sz w:val="22"/>
          <w:szCs w:val="21"/>
        </w:rPr>
        <w:t xml:space="preserve">The Genesis Process for Change </w:t>
      </w:r>
    </w:p>
    <w:p w:rsidR="00DA2A49" w:rsidRPr="00DA2A49" w:rsidRDefault="00DA2A49" w:rsidP="00DA2A49">
      <w:pPr>
        <w:spacing w:after="0"/>
        <w:rPr>
          <w:rFonts w:ascii="Garamond" w:eastAsia="Calibri" w:hAnsi="Garamond" w:cs="Times New Roman"/>
          <w:sz w:val="22"/>
          <w:szCs w:val="21"/>
        </w:rPr>
      </w:pPr>
      <w:r w:rsidRPr="00DA2A49">
        <w:rPr>
          <w:rFonts w:ascii="Garamond" w:eastAsia="Calibri" w:hAnsi="Garamond" w:cs="Times New Roman"/>
          <w:sz w:val="22"/>
          <w:szCs w:val="21"/>
        </w:rPr>
        <w:t xml:space="preserve"> addresses biblically a fundamental struggle in all our lives: the struggle to change.</w:t>
      </w:r>
    </w:p>
    <w:p w:rsidR="00DA2A49" w:rsidRPr="00DA2A49" w:rsidRDefault="00DA2A49" w:rsidP="00DA2A49">
      <w:pPr>
        <w:spacing w:after="0"/>
        <w:rPr>
          <w:rFonts w:ascii="Garamond" w:eastAsia="Calibri" w:hAnsi="Garamond" w:cs="Times New Roman"/>
          <w:sz w:val="22"/>
          <w:szCs w:val="21"/>
        </w:rPr>
      </w:pPr>
    </w:p>
    <w:p w:rsidR="00DA2A49" w:rsidRPr="00DA2A49" w:rsidRDefault="00DA2A49" w:rsidP="00DA2A49">
      <w:pPr>
        <w:spacing w:after="0"/>
        <w:rPr>
          <w:rFonts w:ascii="Garamond" w:eastAsia="Calibri" w:hAnsi="Garamond" w:cs="Times New Roman"/>
          <w:sz w:val="22"/>
          <w:szCs w:val="21"/>
        </w:rPr>
      </w:pPr>
      <w:r w:rsidRPr="00DA2A49">
        <w:rPr>
          <w:rFonts w:ascii="Garamond" w:eastAsia="Calibri" w:hAnsi="Garamond" w:cs="Times New Roman"/>
          <w:sz w:val="22"/>
          <w:szCs w:val="21"/>
        </w:rPr>
        <w:t xml:space="preserve">The Genesis Group can help those who are willing to change be able to change. The goal of the process is to identify the subconscious fears (which are </w:t>
      </w:r>
      <w:proofErr w:type="gramStart"/>
      <w:r w:rsidRPr="00DA2A49">
        <w:rPr>
          <w:rFonts w:ascii="Garamond" w:eastAsia="Calibri" w:hAnsi="Garamond" w:cs="Times New Roman"/>
          <w:sz w:val="22"/>
          <w:szCs w:val="21"/>
        </w:rPr>
        <w:t>actually survival</w:t>
      </w:r>
      <w:proofErr w:type="gramEnd"/>
      <w:r w:rsidRPr="00DA2A49">
        <w:rPr>
          <w:rFonts w:ascii="Garamond" w:eastAsia="Calibri" w:hAnsi="Garamond" w:cs="Times New Roman"/>
          <w:sz w:val="22"/>
          <w:szCs w:val="21"/>
        </w:rPr>
        <w:t xml:space="preserve"> belief systems) that control our self-destructive behavior and emotions and resolve them. Whether the issue is anxiety, anger, alcohol, drug or food abuse, a negative, critical attitude, or spiritual stagnation, The Genesis Process will help you find new freedom that lasts.  This class meets once a week for 6 months.  You must be able to commit to all the things!!  Class size is limited, kyte to get an application from the chapel.</w:t>
      </w:r>
    </w:p>
    <w:p w:rsidR="00DA2A49" w:rsidRPr="00DA2A49" w:rsidRDefault="00DA2A49" w:rsidP="00DA2A49">
      <w:pPr>
        <w:spacing w:after="0"/>
        <w:rPr>
          <w:rFonts w:ascii="Garamond" w:eastAsia="Calibri" w:hAnsi="Garamond" w:cs="Times New Roman"/>
          <w:sz w:val="22"/>
          <w:szCs w:val="21"/>
        </w:rPr>
      </w:pPr>
      <w:r w:rsidRPr="00DA2A49">
        <w:rPr>
          <w:rFonts w:ascii="Garamond" w:eastAsia="Calibri" w:hAnsi="Garamond" w:cs="Times New Roman"/>
          <w:sz w:val="22"/>
          <w:szCs w:val="21"/>
        </w:rPr>
        <w:t xml:space="preserve">Class meets Monday afternoons, 1pm-3pm in the Chapel.  </w:t>
      </w:r>
    </w:p>
    <w:p w:rsidR="00CD37BC" w:rsidRDefault="00CD37BC">
      <w:pPr>
        <w:spacing w:after="0"/>
        <w:rPr>
          <w:rFonts w:ascii="Garamond" w:hAnsi="Garamond" w:cs="Garamond"/>
        </w:rPr>
      </w:pPr>
    </w:p>
    <w:p w:rsidR="00D53F1D" w:rsidRDefault="00852AC1">
      <w:pPr>
        <w:pStyle w:val="Heading6"/>
        <w:pBdr>
          <w:top w:val="triple" w:sz="4" w:space="0" w:color="auto"/>
        </w:pBdr>
        <w:ind w:left="0" w:right="0"/>
        <w:rPr>
          <w:rFonts w:eastAsia="Arial Unicode MS"/>
          <w:i w:val="0"/>
          <w:iCs w:val="0"/>
        </w:rPr>
      </w:pPr>
      <w:r>
        <w:rPr>
          <w:rFonts w:eastAsia="Arial Unicode MS"/>
          <w:i w:val="0"/>
          <w:iCs w:val="0"/>
        </w:rPr>
        <w:t>From the Property Room</w:t>
      </w:r>
    </w:p>
    <w:p w:rsidR="00D53F1D" w:rsidRDefault="00852AC1">
      <w:pPr>
        <w:pStyle w:val="Author"/>
        <w:pBdr>
          <w:bottom w:val="triple" w:sz="4" w:space="1" w:color="auto"/>
        </w:pBdr>
        <w:spacing w:after="0"/>
        <w:rPr>
          <w:rFonts w:eastAsia="Arial Unicode MS"/>
          <w:i w:val="0"/>
          <w:iCs w:val="0"/>
        </w:rPr>
      </w:pPr>
      <w:r>
        <w:rPr>
          <w:rFonts w:eastAsia="Arial Unicode MS"/>
          <w:i w:val="0"/>
          <w:iCs w:val="0"/>
        </w:rPr>
        <w:t>From: Sgt. Dishion</w:t>
      </w:r>
    </w:p>
    <w:p w:rsidR="00D53F1D" w:rsidRDefault="00D53F1D">
      <w:pPr>
        <w:widowControl w:val="0"/>
        <w:autoSpaceDE w:val="0"/>
        <w:autoSpaceDN w:val="0"/>
        <w:adjustRightInd w:val="0"/>
        <w:spacing w:after="0"/>
        <w:rPr>
          <w:rFonts w:ascii="Garamond" w:hAnsi="Garamond" w:cs="Garamond"/>
        </w:rPr>
      </w:pPr>
    </w:p>
    <w:p w:rsidR="00852AC1" w:rsidRPr="00852AC1" w:rsidRDefault="00852AC1" w:rsidP="00852AC1">
      <w:pPr>
        <w:spacing w:after="0"/>
        <w:rPr>
          <w:rFonts w:ascii="Garamond" w:eastAsia="Calibri" w:hAnsi="Garamond" w:cs="Times New Roman"/>
          <w:sz w:val="22"/>
          <w:szCs w:val="22"/>
        </w:rPr>
      </w:pPr>
      <w:r w:rsidRPr="00852AC1">
        <w:rPr>
          <w:rFonts w:ascii="Garamond" w:eastAsia="Calibri" w:hAnsi="Garamond" w:cs="Times New Roman"/>
          <w:sz w:val="22"/>
          <w:szCs w:val="22"/>
        </w:rPr>
        <w:t>We will no longer have the stamp available to verify your CD 28’s on the individual units.  This will now only be done in the property room.</w:t>
      </w:r>
    </w:p>
    <w:p w:rsidR="00852AC1" w:rsidRPr="00852AC1" w:rsidRDefault="00852AC1" w:rsidP="00852AC1">
      <w:pPr>
        <w:spacing w:after="0"/>
        <w:rPr>
          <w:rFonts w:ascii="Garamond" w:eastAsia="Calibri" w:hAnsi="Garamond" w:cs="Times New Roman"/>
          <w:sz w:val="22"/>
          <w:szCs w:val="22"/>
        </w:rPr>
      </w:pPr>
    </w:p>
    <w:p w:rsidR="00852AC1" w:rsidRPr="00852AC1" w:rsidRDefault="00852AC1" w:rsidP="00852AC1">
      <w:pPr>
        <w:spacing w:after="0"/>
        <w:rPr>
          <w:rFonts w:ascii="Garamond" w:eastAsia="Calibri" w:hAnsi="Garamond" w:cs="Times New Roman"/>
          <w:sz w:val="22"/>
          <w:szCs w:val="22"/>
        </w:rPr>
      </w:pPr>
      <w:r w:rsidRPr="00852AC1">
        <w:rPr>
          <w:rFonts w:ascii="Garamond" w:eastAsia="Calibri" w:hAnsi="Garamond" w:cs="Times New Roman"/>
          <w:sz w:val="22"/>
          <w:szCs w:val="22"/>
        </w:rPr>
        <w:t>We will call the units one at a time beginning at 8:00 am on Sundays and Thursdays so that Adults in Custody can bring their CD28 to the property room.  If your CD28 is going to be processed by the business office then you will not get it back, if it is for any kind of payment outside of DOC then you will need to bring an envelope with you when you come to the property room.</w:t>
      </w:r>
    </w:p>
    <w:p w:rsidR="00852AC1" w:rsidRPr="00852AC1" w:rsidRDefault="00852AC1" w:rsidP="00852AC1">
      <w:pPr>
        <w:spacing w:after="0"/>
        <w:rPr>
          <w:rFonts w:ascii="Garamond" w:eastAsia="Calibri" w:hAnsi="Garamond" w:cs="Times New Roman"/>
          <w:sz w:val="22"/>
          <w:szCs w:val="22"/>
        </w:rPr>
      </w:pPr>
    </w:p>
    <w:p w:rsidR="00852AC1" w:rsidRPr="00852AC1" w:rsidRDefault="00852AC1" w:rsidP="00852AC1">
      <w:pPr>
        <w:spacing w:after="0"/>
        <w:rPr>
          <w:rFonts w:ascii="Garamond" w:eastAsia="Calibri" w:hAnsi="Garamond" w:cs="Times New Roman"/>
          <w:sz w:val="22"/>
          <w:szCs w:val="22"/>
        </w:rPr>
      </w:pPr>
      <w:r w:rsidRPr="00852AC1">
        <w:rPr>
          <w:rFonts w:ascii="Garamond" w:eastAsia="Calibri" w:hAnsi="Garamond" w:cs="Times New Roman"/>
          <w:sz w:val="22"/>
          <w:szCs w:val="22"/>
        </w:rPr>
        <w:t>If you are unable to come during the above listed timeframe due to work, you can send a kyte to the property room and we will find another time to call you down.  However, when you send that kyte please make sure that you include your work schedule so that we know when we can call you down.  If you work in the kitchen, this line does get announced in the kitchen and they do let you leave to take care of this.</w:t>
      </w:r>
    </w:p>
    <w:p w:rsidR="0054015A" w:rsidRDefault="0054015A">
      <w:pPr>
        <w:spacing w:after="0"/>
        <w:rPr>
          <w:rFonts w:ascii="Garamond" w:hAnsi="Garamond" w:cs="Garamond"/>
        </w:rPr>
      </w:pPr>
    </w:p>
    <w:p w:rsidR="00D53F1D" w:rsidRDefault="00281577">
      <w:pPr>
        <w:spacing w:after="0"/>
        <w:jc w:val="center"/>
        <w:rPr>
          <w:rFonts w:ascii="Garamond" w:hAnsi="Garamond" w:cs="Garamond"/>
        </w:rPr>
      </w:pPr>
      <w:r>
        <w:rPr>
          <w:rFonts w:ascii="Garamond" w:hAnsi="Garamond" w:cs="Garamond"/>
        </w:rPr>
        <w:pict>
          <v:shape id="_x0000_i1027" type="#_x0000_t75" style="width:239.6pt;height:5.4pt" o:hrpct="0" o:hralign="center" o:hr="t">
            <v:imagedata r:id="rId12" o:title=""/>
          </v:shape>
        </w:pict>
      </w:r>
    </w:p>
    <w:p w:rsidR="00D53F1D" w:rsidRDefault="00A13753" w:rsidP="0054015A">
      <w:pPr>
        <w:pStyle w:val="Brews"/>
        <w:tabs>
          <w:tab w:val="num" w:pos="720"/>
        </w:tabs>
        <w:spacing w:after="0"/>
        <w:ind w:left="360" w:firstLine="864"/>
        <w:jc w:val="left"/>
        <w:rPr>
          <w:rFonts w:ascii="Garamond" w:hAnsi="Garamond" w:cs="Garamond"/>
          <w:b/>
          <w:bCs/>
          <w:i w:val="0"/>
          <w:iCs w:val="0"/>
          <w:caps/>
          <w:sz w:val="24"/>
          <w:szCs w:val="24"/>
        </w:rPr>
      </w:pPr>
      <w:r>
        <w:rPr>
          <w:rFonts w:ascii="Garamond" w:hAnsi="Garamond" w:cs="Garamond"/>
          <w:b/>
          <w:bCs/>
          <w:i w:val="0"/>
          <w:iCs w:val="0"/>
          <w:caps/>
          <w:noProof/>
          <w:sz w:val="24"/>
          <w:szCs w:val="24"/>
        </w:rPr>
        <mc:AlternateContent>
          <mc:Choice Requires="wpg">
            <w:drawing>
              <wp:anchor distT="0" distB="0" distL="114300" distR="114300" simplePos="0" relativeHeight="251660288" behindDoc="0" locked="1" layoutInCell="1" allowOverlap="1">
                <wp:simplePos x="0" y="0"/>
                <wp:positionH relativeFrom="column">
                  <wp:posOffset>227330</wp:posOffset>
                </wp:positionH>
                <wp:positionV relativeFrom="paragraph">
                  <wp:posOffset>-41910</wp:posOffset>
                </wp:positionV>
                <wp:extent cx="2787650" cy="245110"/>
                <wp:effectExtent l="0" t="0" r="4445" b="5080"/>
                <wp:wrapNone/>
                <wp:docPr id="1"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87650" cy="245110"/>
                          <a:chOff x="6720" y="9907"/>
                          <a:chExt cx="4390" cy="734"/>
                        </a:xfrm>
                      </wpg:grpSpPr>
                      <pic:pic xmlns:pic="http://schemas.openxmlformats.org/drawingml/2006/picture">
                        <pic:nvPicPr>
                          <pic:cNvPr id="2"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6720" y="9907"/>
                            <a:ext cx="656" cy="72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0440" y="9907"/>
                            <a:ext cx="670" cy="73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3DE0B05" id="Group 12" o:spid="_x0000_s1026" style="position:absolute;margin-left:17.9pt;margin-top:-3.3pt;width:219.5pt;height:19.3pt;z-index:251660288" coordorigin="6720,9907" coordsize="4390,73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19qlRNAwAANQsAAA4AAABkcnMvZTJvRG9jLnhtbOxWbW/bOAz+PmD/&#10;QfB31y914sRoMvTspDigd1fcth+gyLIt1LYESUlaDPvvI2U77dIOG3afDluA2JJIUeTzkLSu3j10&#10;LTlwbYTsV150EXqE90yWoq9X3scPW3/hEWNpX9JW9nzlPXLjvVu/fXN1VBmPZSPbkmsCRnqTHdXK&#10;a6xVWRAY1vCOmgupeA/CSuqOWpjqOig1PYL1rg3iMJwHR6lLpSXjxsBqMQi9tbNfVZzZf6rKcEva&#10;lQe+WffU7rnDZ7C+olmtqWoEG92gP+FFR0UPh55MFdRSstfihalOMC2NrOwFk10gq0ow7mKAaKLw&#10;LJobLffKxVJnx1qdYAJoz3D6abPs78OdJqIE7jzS0w4ocqeSKEZsjqrOQOVGq/fqTg8BwvBWsnsD&#10;4uBcjvN6UCa741+yBHt0b6XD5qHSHZqAqMmDo+DxRAF/sITBYpwu0vkMmGIgi5NZFI0csQaIxG3z&#10;NAYxSJfLMB34Y81m3J5cLse96WWCwoBmw7HO1dG19ZUSLIP/iCiMXiD6/cyDXXavuTca6X7IRkf1&#10;/V75QL6iVuxEK+yjS2RACJ3qD3eCIdI4eSInnsgBKR5KFhjcpDPsoBiRY4b0Mm9oX/Nro6ACBm6n&#10;Ja3lseG0NLiMCH1txU2/8mLXCrUVbYvU4XiMF4roLAlfgWxI8EKyfcd7O1Ss5i2ELnvTCGU8ojPe&#10;7TgkoP6zjFyeQC7cGovHYVa4KvoUL67DcBn/4eezMPeTMN3418sk9dNwkyZhsojyKP+Mu6Mk2xsO&#10;MNC2UGL0FVZfePtqyYzNZShGV9TkQF3rGHIJHHI5NbkI6YWQoK9Gs38BbNCDsdXcsgaHFSA3roPy&#10;SeBgfkIWOTBQYd8tmleyH0HC0pnP5kPZYIEM7k4Vp7SxN1x2BAeANPjpkKYHAHpQnVTQ514i3y6S&#10;KdDnXCzD5WaxWSR+Es83wEVR+NfbPPHn2yidFZdFnhfRxEUjypL3aO6/U+GQla0op2w0ut7lrR4o&#10;2rrfGLh5UgswJZ7cmOib3i7THBuI/1gOQMf/r0dcnveI5e8e8Uv2iChMkvNP5KlJpN/4PsLX43eT&#10;mHrV1Bym97ebhLtWwN3MaY73SLz8PZ/D+Pltd/0FAAD//wMAUEsDBBQABgAIAAAAIQBPoa7FugAA&#10;ACEBAAAZAAAAZHJzL19yZWxzL2Uyb0RvYy54bWwucmVsc4SPywrCMBBF94L/EGZv07oQkabdiNCt&#10;1A8YkmkbbB4k8dG/N+BGQXA593LPYer2aWZ2pxC1swKqogRGVjql7Sjg0p82e2AxoVU4O0sCForQ&#10;NutVfaYZUx7FSfvIMsVGAVNK/sB5lBMZjIXzZHMzuGAw5TOM3KO84kh8W5Y7Hj4Z0HwxWacEhE5V&#10;wPrFZ/N/thsGLeno5M2QTT8UXJvszkAMIyUBhpTGd1gVDzMAb2r+9VjzAgAA//8DAFBLAwQUAAYA&#10;CAAAACEAbz6kkN8AAAAIAQAADwAAAGRycy9kb3ducmV2LnhtbEyPTWvDMAyG74P9B6PBbq2TfmQl&#10;i1NK2XYqg7WD0Zsaq0lobIfYTdJ/P+20HqXn5dWjbD2aRvTU+dpZBfE0AkG2cLq2pYLvw/tkBcIH&#10;tBobZ0nBjTys88eHDFPtBvtF/T6UgkusT1FBFUKbSumLigz6qWvJMju7zmDgsSul7nDgctPIWRQl&#10;0mBt+UKFLW0rKi77q1HwMeCwmcdv/e5y3t6Oh+Xnzy4mpZ6fxs0riEBj+A/Dnz6rQ85OJ3e12otG&#10;wXzJ5kHBJElAMF+8LHhxYjCLQOaZvH8g/wUAAP//AwBQSwMEFAAGAAgAAAAhAIBfYRcYCwAAxBAA&#10;ABQAAABkcnMvbWVkaWEvaW1hZ2UxLndtZsxYe5SP1Rp+3m0Ymkm5Va655pZuSHI7LqVRKiRp6FAn&#10;kspM4zZEpBj3OyEM1RCJXBJlKtdxGWMmZrpMaBC5RLnUof0+592jTmu1Vq1a6/xxfms9v+/77W9/&#10;+3v3+zzPu/f3y0nfOhtw/qhb52oV7obwiVwoKAIU6FQYKIg7JbQVNES5o875cBbtNlxcWzDSzn52&#10;+ZftLMJQx37Ynbjo7OuXT+Vfrkj+MUKu/KVHGAcgiV97OFwe8XLrryMWyL+vkAiusdGrFhiNKN9K&#10;i/pOWsL30nJ+kFb3Y7Wen6Ot/BLt6NdpL79Nh/p9Ot3n6Tv+tG7zlzTPF6L3xVhay/J2rcYOejPj&#10;tAEnaDMu1dZM0/t5WDsSjGUZdmc99mBb9ua/2IeDmMAJ7M9kJnIFX2Aqh3ITX+QODmMWh/NLvsTD&#10;HMHTfJmXOJKRGMXrMJq1MIZNMY7tMZ49MYFDMYnTMZlvYwo3Yyq/MlzANF4l01jD0MIQK1PZV6Zw&#10;mkziapnALBnL0zKKUe4l3uCGsKnrz46uD3u5HhzsunKMa8+ZrjWT3Z1809XmYleOKS6Kr7mTOt5l&#10;6EC3Sh9zs7SZG67l3dP6o3TU3dJCX5dbdIBcrzFytZaVAnoSP/pUnPKTcdg/iVzfGV/4tvjMN0eO&#10;vx37fG3s9RWR5Ush01+BPR7I8Be4259kuj9k+IK7fKYhjTv9x4YVhrnc4Udzu08wdGGab8ltvqah&#10;KLf6H3SrzzasM8wxDDV0M6Za6HZfTXf4IpruT/kMn+U/9e/7HD/ff+lH+YM+3n/ju9qVNv68v9N7&#10;X9sX0oq+mF7jy+nVvoZG+9s16OOyGi9rp464XzT4m8Iui/Nyr4j/KizJmqsWaIGQgZCJkJGQmZCh&#10;kKmQsZC5kMGQyZDRkNmQ4ZDpkPGQ+cBAYCIwEpgJDAWmAmOBucBgYDIwGpgNDAemA+OB+aCAAdaW&#10;JC9zjgznchnCTZLIz6QfT0kcxT3NUu4J1nBd2NA9xBjXhg+7f7C7q2/j12AfV4ZxFsOz7qL2cMf0&#10;UbdPY9wnWs8t07IWK+Vl3S9xul5idYq01p5SVxtKRS0sRXUvfvbzcCJfBX+Uxd/n7af8vA0y/47K&#10;d0BwQnBEcEZwSHBKcExwTnBQcFJwVHBWcFhwWnBccF5wYHBicGRwZnBocGpwbHBucHBwcnB0cHZw&#10;eHB6cHxwfqgAoRKEihAqQ6gQoVKEihGUERQSlBIUE5QTFBSUFBQVlBUUFpQWFBeUFxQYlBgUGZQZ&#10;FBqUGhQblBsUHJQcFB2UHRQelB4UH5QfHBCcEBwRnDHHXBJvjmlp7inODH9AM/1S/dQP0ByLLteX&#10;0EP+iD/hP/AX/AwfoQN8Se1m8T7om2qM76xtfE9t6/tpBz9CY/0k7eHnaYKNMMKv1Wl+sy7ye/RD&#10;n6tZ/qget6icei2nkWygxSyHZS2XVTle63CJ1rccN+ERbcUCvJeV2I5N2cmy35UDjIepfJLL2Ivb&#10;+AwP8DleYByjEZ9f3f6qLgrlV+zhSNY8TdJPta9u1id1jcZqij6sr+pDOlY76RB9TOO1l10ZoI9a&#10;vwd1rt6t72lTzdQGelpv1at4o17UunpEG1vbXbrB+iyzUZK1p87UfjpdR9ho43SBztDl1rpRl2iO&#10;rtYzmqrRNstazNJ7mKtPmbKSeFIX8Zxu5UXNI9Xb7EuhIOsgkm1QhL1wBccg2qp0NDMM39vvYhLJ&#10;m8Wxjfys3eSsPi9HdYh8ri9Jmr4oqzRB5uhIWaoz5QOrDzt1qXyly+W0LrN7UuRazpI6XCQ1uEoq&#10;cYOU5ha5ijskgunyk+6SE5pm/T+R3bpGPtIUWaFTJVkHyyR9TIZpE/PpNdLNvBmrP+JhPYR2ugv3&#10;6mrcpbPQTF9AQ+2KutoEN2k51NCLrKI5rKCrzSmTWUqfZTFtw6u0OqM1glF6SK/QTYY3NEpH6ZXa&#10;W4tpey2ljbSs3qCV7ayWFtJ6etE30x/8ffqdj9VTvree8Yl63o9U76dopDFUXBfr9fqu3qjr7d6N&#10;2ka3a2fNMEb2GiOWG83VCXrAePnaGMn7w4r8+1oS9htVC8zB/dKXd0knNpbGvE2qsLpEsYyc0yjL&#10;1UVs06NYofuQoh9jnr6FGToJE7UvkvQRjNBGeFErYLAKBuph9tc09tN32FenG4baeW+a0phoFWWC&#10;FuYiPWy63GTfKVqI47S29WjH7jqQ7XQ+W+o2NtTveKuWxI3aELW1ix1fwC2W/Ya6EC11CdrqSnTS&#10;9XhCP0Ef3W5PzrBIsjFdc7FQ8yzSo/hITyFdf0CuXsBJvYRLShRlhFRmYanPKyWGV0tXlpR4Xiuv&#10;2Exns7y8w+tlIytJNqvIcVYVZTUphhukKqpLA9SQ+wzdUVP6GZIMs+3324YNdj3d+uWimhxHVbmA&#10;KuKkskRLJSklFaW8VJAq9n2blJbmUlIekKISKwWlh/wbfeyOfpKNgTbKaEnDPMnEGtmHXdZ2UPbg&#10;e9kCL6shbrZhsG0eu4DSGJekPM4K+a0c4ueyk5tlLd+Vtzhf5nKi7WqG2/rW19aznjLUdjmJDPzG&#10;yXfWdoKJcoxD5Ij1OcSRksexhslymK/KUfPND1xpu7/1Uhwf28w32cw3Swy2yKPYKr3sfBhSZZLF&#10;+CqWWgbelFkW80zMlKmYJBMxRkZjhIzAUBmMQZKARHkEA+Q2JMgVCM8Pcfx5PfttB3oyf53ri5+R&#10;hQvYj8M4hjScxhs4h0RriTGUsvMDPIPFPI4E5qE5P0cJ7sYJ3YgdugarNAWLdCbe0SR8Yjrab6qN&#10;YBxu5XOwtRCzmIBMJqIwhqEpRiMO0zAP87EZbyMP7+M8tuQ/v56sRW1ju7wsQBGZYVGMtaiG4V30&#10;wzj0Rg90RxM8ghJ4EN8yBqlsaXvNZujNxmjFRqhox7KshmtZ2HCEpW11rsRpvIk92YJ32ioQzfaM&#10;5N10bGB1srqhJCNsfS7K43q9VdQ7uFa7cK6+wld0JeOtmj6uxdFZWxji8LjORi99E/30XYzUjzBH&#10;07HS/LBDv8UhPf8/0f8DKCGxhmcMLxqmobgsRTHZiKLyBaLkDCKlkCm/tFwyd5xFfTmBpnIQzWWv&#10;Hbci5DBw+ef8/7Y/vDuf/0r/F/z/1Zifzo+5LkZyFwbyrGnyOttFNrQdZScZzedlJsdICpNllbks&#10;1Vy7ndmSyeNWc1Q+YwmXzZpuj+1Wt7CDW8eebjkHusVMcq/brnaB7XAXcJV7gxvdEma6fcxyGdzk&#10;dnG122nvIel81WVxtPucie6Q3XuGD7lLbGZvhzWdQ0k7Ui7xhJxljnxrz95vK2QmF1jNGyurmSCL&#10;+YgkW6xzLeaFPIcVTM+fx9+du2c2TtObDyrLSbaUc+xulWqIvYtOl3JYIjXxodTDbmlmFa41zlld&#10;LeLuRwV3H+q6u3GPa4Su7mbEu2p4yVXAFFcaC9y1WG7Y4Mpgl6uIL929yHV3Id21QKprjhWuJRa6&#10;ezDVPYARrjOedz3wmItHjBuAem6gjd3fnhGP81bBvpZ/IkMewgZ79lK5AzOkllWrCnhcrkErKWm1&#10;+zoobkAOwjz+7twTcNDeZyKlG26Ux9FWnsYz0h+j5GXMtwq5RpKxzTzzmbyHE5IKlU0o4baghtuE&#10;Jm4D2ruV6OlSMNi9hnFuOl5zk7DUTcB6Q5qbjGw3E9+4jTjqPkSOW4ft7n184NbjbfcR5rqtGO/2&#10;4AX3FZ5yx9DBfYem7rRxf8q4P2bcH7RnZsNWC4sh1WJZjmSrZkky3WIcbzuAMfaPwkQUlrn4GmEe&#10;v597AdM28B8AAAD//wMAUEsBAi0AFAAGAAgAAAAhAL9XnOUMAQAAFQIAABMAAAAAAAAAAAAAAAAA&#10;AAAAAFtDb250ZW50X1R5cGVzXS54bWxQSwECLQAUAAYACAAAACEAOP0h/9YAAACUAQAACwAAAAAA&#10;AAAAAAAAAAA9AQAAX3JlbHMvLnJlbHNQSwECLQAUAAYACAAAACEAjX2qVE0DAAA1CwAADgAAAAAA&#10;AAAAAAAAAAA8AgAAZHJzL2Uyb0RvYy54bWxQSwECLQAUAAYACAAAACEAT6GuxboAAAAhAQAAGQAA&#10;AAAAAAAAAAAAAAC1BQAAZHJzL19yZWxzL2Uyb0RvYy54bWwucmVsc1BLAQItABQABgAIAAAAIQBv&#10;PqSQ3wAAAAgBAAAPAAAAAAAAAAAAAAAAAKYGAABkcnMvZG93bnJldi54bWxQSwECLQAUAAYACAAA&#10;ACEAgF9hFxgLAADEEAAAFAAAAAAAAAAAAAAAAACyBwAAZHJzL21lZGlhL2ltYWdlMS53bWZQSwUG&#10;AAAAAAYABgB8AQAA/BIAAAAA&#10;">
                <v:shape id="Picture 8" o:spid="_x0000_s1027" type="#_x0000_t75" style="position:absolute;left:6720;top:9907;width:656;height:7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gCswgAAANoAAAAPAAAAZHJzL2Rvd25yZXYueG1sRI9Pi8Iw&#10;FMTvwn6H8Ba8aWoRka5RVtkFvSj+WfT4aJ5t2ealNNFWP70RBI/DzPyGmcxaU4or1a6wrGDQj0AQ&#10;p1YXnCk47H97YxDOI2ssLZOCGzmYTT86E0y0bXhL153PRICwS1BB7n2VSOnSnAy6vq2Ig3e2tUEf&#10;ZJ1JXWMT4KaUcRSNpMGCw0KOFS1ySv93F6PA/m15tTnOTz8L3wyL032NsSGlup/t9xcIT61/h1/t&#10;pVYQw/NKuAFy+gAAAP//AwBQSwECLQAUAAYACAAAACEA2+H2y+4AAACFAQAAEwAAAAAAAAAAAAAA&#10;AAAAAAAAW0NvbnRlbnRfVHlwZXNdLnhtbFBLAQItABQABgAIAAAAIQBa9CxbvwAAABUBAAALAAAA&#10;AAAAAAAAAAAAAB8BAABfcmVscy8ucmVsc1BLAQItABQABgAIAAAAIQBfcgCswgAAANoAAAAPAAAA&#10;AAAAAAAAAAAAAAcCAABkcnMvZG93bnJldi54bWxQSwUGAAAAAAMAAwC3AAAA9gIAAAAA&#10;">
                  <v:imagedata r:id="rId11" o:title=""/>
                </v:shape>
                <v:shape id="Picture 9" o:spid="_x0000_s1028" type="#_x0000_t75" style="position:absolute;left:10440;top:9907;width:670;height:7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qU3xAAAANoAAAAPAAAAZHJzL2Rvd25yZXYueG1sRI9Ba8JA&#10;FITvBf/D8gRvzaZWiqSu0koLerEktjTHR/aZBLNvQ3Y10V/fLQgeh5n5hlmsBtOIM3WutqzgKYpB&#10;EBdW11wq+N5/Ps5BOI+ssbFMCi7kYLUcPSww0bbnlM6ZL0WAsEtQQeV9m0jpiooMusi2xME72M6g&#10;D7Irpe6wD3DTyGkcv0iDNYeFCltaV1Qcs5NRYH9S3n79vucfa9/P6vy6w6khpSbj4e0VhKfB38O3&#10;9kYreIb/K+EGyOUfAAAA//8DAFBLAQItABQABgAIAAAAIQDb4fbL7gAAAIUBAAATAAAAAAAAAAAA&#10;AAAAAAAAAABbQ29udGVudF9UeXBlc10ueG1sUEsBAi0AFAAGAAgAAAAhAFr0LFu/AAAAFQEAAAsA&#10;AAAAAAAAAAAAAAAAHwEAAF9yZWxzLy5yZWxzUEsBAi0AFAAGAAgAAAAhADA+pTfEAAAA2gAAAA8A&#10;AAAAAAAAAAAAAAAABwIAAGRycy9kb3ducmV2LnhtbFBLBQYAAAAAAwADALcAAAD4AgAAAAA=&#10;">
                  <v:imagedata r:id="rId11" o:title=""/>
                </v:shape>
                <w10:anchorlock/>
              </v:group>
            </w:pict>
          </mc:Fallback>
        </mc:AlternateContent>
      </w:r>
      <w:r w:rsidR="00D53F1D">
        <w:rPr>
          <w:rFonts w:ascii="Garamond" w:hAnsi="Garamond" w:cs="Garamond"/>
          <w:b/>
          <w:bCs/>
          <w:i w:val="0"/>
          <w:iCs w:val="0"/>
          <w:caps/>
          <w:noProof/>
          <w:sz w:val="24"/>
          <w:szCs w:val="24"/>
        </w:rPr>
        <w:t>Minimum</w:t>
      </w:r>
      <w:r w:rsidR="00D53F1D">
        <w:rPr>
          <w:rFonts w:ascii="Garamond" w:hAnsi="Garamond" w:cs="Garamond"/>
          <w:b/>
          <w:bCs/>
          <w:i w:val="0"/>
          <w:iCs w:val="0"/>
          <w:caps/>
          <w:sz w:val="24"/>
          <w:szCs w:val="24"/>
        </w:rPr>
        <w:t xml:space="preserve"> BREW</w:t>
      </w:r>
    </w:p>
    <w:p w:rsidR="00D53F1D" w:rsidRDefault="00281577">
      <w:pPr>
        <w:pStyle w:val="Brews"/>
        <w:spacing w:after="0"/>
        <w:rPr>
          <w:rFonts w:ascii="Garamond" w:hAnsi="Garamond" w:cs="Garamond"/>
          <w:sz w:val="24"/>
          <w:szCs w:val="24"/>
        </w:rPr>
      </w:pPr>
      <w:r>
        <w:rPr>
          <w:rFonts w:ascii="Garamond" w:hAnsi="Garamond" w:cs="Garamond"/>
          <w:sz w:val="24"/>
          <w:szCs w:val="24"/>
        </w:rPr>
        <w:pict>
          <v:shape id="_x0000_i1028" type="#_x0000_t75" style="width:239.6pt;height:5.4pt" o:hrpct="0" o:hralign="center" o:hr="t">
            <v:imagedata r:id="rId12" o:title=""/>
          </v:shape>
        </w:pict>
      </w:r>
    </w:p>
    <w:p w:rsidR="000A4739" w:rsidRPr="000A4739" w:rsidRDefault="000A4739" w:rsidP="000A4739">
      <w:pPr>
        <w:spacing w:after="0"/>
        <w:rPr>
          <w:rFonts w:ascii="Garamond" w:hAnsi="Garamond" w:cs="Garamond"/>
          <w:sz w:val="22"/>
          <w:szCs w:val="22"/>
        </w:rPr>
      </w:pPr>
    </w:p>
    <w:p w:rsidR="00D53F1D" w:rsidRDefault="00D53F1D">
      <w:pPr>
        <w:pStyle w:val="Heading6"/>
        <w:pBdr>
          <w:top w:val="triple" w:sz="4" w:space="0" w:color="auto"/>
        </w:pBdr>
        <w:ind w:left="0" w:right="0"/>
        <w:rPr>
          <w:rFonts w:eastAsia="Arial Unicode MS"/>
          <w:i w:val="0"/>
          <w:iCs w:val="0"/>
          <w:smallCaps w:val="0"/>
        </w:rPr>
      </w:pPr>
      <w:r>
        <w:rPr>
          <w:rFonts w:eastAsia="Arial Unicode MS"/>
          <w:i w:val="0"/>
          <w:iCs w:val="0"/>
          <w:smallCaps w:val="0"/>
        </w:rPr>
        <w:t>SOAR PROGRAM FOR REENTRY</w:t>
      </w:r>
    </w:p>
    <w:p w:rsidR="00D53F1D" w:rsidRDefault="00D53F1D">
      <w:pPr>
        <w:pStyle w:val="Author"/>
        <w:pBdr>
          <w:bottom w:val="triple" w:sz="4" w:space="1" w:color="auto"/>
        </w:pBdr>
        <w:spacing w:after="0"/>
        <w:rPr>
          <w:i w:val="0"/>
          <w:iCs w:val="0"/>
        </w:rPr>
      </w:pPr>
      <w:r>
        <w:rPr>
          <w:rFonts w:eastAsia="Arial Unicode MS"/>
        </w:rPr>
        <w:t xml:space="preserve">From: Ms. C. </w:t>
      </w:r>
      <w:r>
        <w:rPr>
          <w:rFonts w:eastAsia="Arial Unicode MS"/>
          <w:i w:val="0"/>
          <w:iCs w:val="0"/>
        </w:rPr>
        <w:t>Tabert</w:t>
      </w:r>
    </w:p>
    <w:p w:rsidR="00D53F1D" w:rsidRDefault="00D53F1D">
      <w:pPr>
        <w:rPr>
          <w:rFonts w:ascii="Garamond" w:hAnsi="Garamond" w:cs="Garamond"/>
          <w:u w:val="single"/>
        </w:rPr>
      </w:pPr>
    </w:p>
    <w:p w:rsidR="00D53F1D" w:rsidRPr="0054015A" w:rsidRDefault="00D53F1D" w:rsidP="0054015A">
      <w:pPr>
        <w:spacing w:after="0"/>
        <w:rPr>
          <w:rFonts w:ascii="Garamond" w:hAnsi="Garamond" w:cs="Garamond"/>
          <w:sz w:val="22"/>
          <w:szCs w:val="22"/>
        </w:rPr>
      </w:pPr>
      <w:r w:rsidRPr="0054015A">
        <w:rPr>
          <w:rFonts w:ascii="Garamond" w:hAnsi="Garamond" w:cs="Garamond"/>
          <w:sz w:val="22"/>
          <w:szCs w:val="22"/>
        </w:rPr>
        <w:t xml:space="preserve">Young Adults: </w:t>
      </w:r>
    </w:p>
    <w:p w:rsidR="00D53F1D" w:rsidRPr="0054015A" w:rsidRDefault="00D53F1D" w:rsidP="0054015A">
      <w:pPr>
        <w:spacing w:after="0"/>
        <w:rPr>
          <w:rFonts w:ascii="Garamond" w:hAnsi="Garamond" w:cs="Garamond"/>
          <w:sz w:val="22"/>
          <w:szCs w:val="22"/>
        </w:rPr>
      </w:pPr>
      <w:r w:rsidRPr="0054015A">
        <w:rPr>
          <w:rFonts w:ascii="Garamond" w:hAnsi="Garamond" w:cs="Garamond"/>
          <w:sz w:val="22"/>
          <w:szCs w:val="22"/>
        </w:rPr>
        <w:t>18-24</w:t>
      </w:r>
    </w:p>
    <w:p w:rsidR="00D53F1D" w:rsidRPr="0054015A" w:rsidRDefault="00D53F1D" w:rsidP="0054015A">
      <w:pPr>
        <w:spacing w:after="0"/>
        <w:rPr>
          <w:rFonts w:ascii="Garamond" w:hAnsi="Garamond" w:cs="Garamond"/>
          <w:sz w:val="22"/>
          <w:szCs w:val="22"/>
        </w:rPr>
      </w:pPr>
      <w:r w:rsidRPr="0054015A">
        <w:rPr>
          <w:rFonts w:ascii="Garamond" w:hAnsi="Garamond" w:cs="Garamond"/>
          <w:sz w:val="22"/>
          <w:szCs w:val="22"/>
        </w:rPr>
        <w:t>Currently on probation/parole</w:t>
      </w:r>
    </w:p>
    <w:p w:rsidR="00D53F1D" w:rsidRPr="0054015A" w:rsidRDefault="00D53F1D" w:rsidP="0054015A">
      <w:pPr>
        <w:spacing w:after="0"/>
        <w:rPr>
          <w:rFonts w:ascii="Garamond" w:hAnsi="Garamond" w:cs="Garamond"/>
          <w:sz w:val="22"/>
          <w:szCs w:val="22"/>
        </w:rPr>
      </w:pPr>
      <w:r w:rsidRPr="0054015A">
        <w:rPr>
          <w:rFonts w:ascii="Garamond" w:hAnsi="Garamond" w:cs="Garamond"/>
          <w:sz w:val="22"/>
          <w:szCs w:val="22"/>
        </w:rPr>
        <w:t>No sex crime convictions other than prostitution</w:t>
      </w:r>
    </w:p>
    <w:p w:rsidR="00D53F1D" w:rsidRPr="0054015A" w:rsidRDefault="00D53F1D" w:rsidP="0054015A">
      <w:pPr>
        <w:spacing w:after="0"/>
        <w:rPr>
          <w:rFonts w:ascii="Garamond" w:hAnsi="Garamond" w:cs="Garamond"/>
          <w:sz w:val="22"/>
          <w:szCs w:val="22"/>
        </w:rPr>
      </w:pPr>
      <w:r w:rsidRPr="0054015A">
        <w:rPr>
          <w:rFonts w:ascii="Garamond" w:hAnsi="Garamond" w:cs="Garamond"/>
          <w:sz w:val="22"/>
          <w:szCs w:val="22"/>
        </w:rPr>
        <w:t>Looking to complete Diploma/GED</w:t>
      </w:r>
    </w:p>
    <w:p w:rsidR="00D53F1D" w:rsidRPr="0054015A" w:rsidRDefault="00D53F1D" w:rsidP="0054015A">
      <w:pPr>
        <w:spacing w:after="0"/>
        <w:rPr>
          <w:rFonts w:ascii="Garamond" w:hAnsi="Garamond" w:cs="Garamond"/>
          <w:sz w:val="22"/>
          <w:szCs w:val="22"/>
        </w:rPr>
      </w:pPr>
      <w:r w:rsidRPr="0054015A">
        <w:rPr>
          <w:rFonts w:ascii="Garamond" w:hAnsi="Garamond" w:cs="Garamond"/>
          <w:sz w:val="22"/>
          <w:szCs w:val="22"/>
        </w:rPr>
        <w:t>Looking to complete a training program</w:t>
      </w:r>
    </w:p>
    <w:p w:rsidR="00D53F1D" w:rsidRPr="0054015A" w:rsidRDefault="00D53F1D" w:rsidP="0054015A">
      <w:pPr>
        <w:spacing w:after="0"/>
        <w:rPr>
          <w:rFonts w:ascii="Garamond" w:hAnsi="Garamond" w:cs="Garamond"/>
          <w:sz w:val="22"/>
          <w:szCs w:val="22"/>
        </w:rPr>
      </w:pPr>
    </w:p>
    <w:p w:rsidR="00D53F1D" w:rsidRPr="0054015A" w:rsidRDefault="00D53F1D" w:rsidP="0054015A">
      <w:pPr>
        <w:spacing w:after="0"/>
        <w:rPr>
          <w:rFonts w:ascii="Garamond" w:hAnsi="Garamond" w:cs="Garamond"/>
          <w:sz w:val="22"/>
          <w:szCs w:val="22"/>
        </w:rPr>
      </w:pPr>
      <w:r w:rsidRPr="0054015A">
        <w:rPr>
          <w:rFonts w:ascii="Garamond" w:hAnsi="Garamond" w:cs="Garamond"/>
          <w:sz w:val="22"/>
          <w:szCs w:val="22"/>
        </w:rPr>
        <w:t>Adults:</w:t>
      </w:r>
    </w:p>
    <w:p w:rsidR="00D53F1D" w:rsidRPr="0054015A" w:rsidRDefault="00D53F1D" w:rsidP="0054015A">
      <w:pPr>
        <w:spacing w:after="0"/>
        <w:rPr>
          <w:rFonts w:ascii="Garamond" w:hAnsi="Garamond" w:cs="Garamond"/>
          <w:sz w:val="22"/>
          <w:szCs w:val="22"/>
        </w:rPr>
      </w:pPr>
      <w:r w:rsidRPr="0054015A">
        <w:rPr>
          <w:rFonts w:ascii="Garamond" w:hAnsi="Garamond" w:cs="Garamond"/>
          <w:sz w:val="22"/>
          <w:szCs w:val="22"/>
        </w:rPr>
        <w:t>25 and up</w:t>
      </w:r>
    </w:p>
    <w:p w:rsidR="00D53F1D" w:rsidRPr="0054015A" w:rsidRDefault="00D53F1D" w:rsidP="0054015A">
      <w:pPr>
        <w:spacing w:after="0"/>
        <w:rPr>
          <w:rFonts w:ascii="Garamond" w:hAnsi="Garamond" w:cs="Garamond"/>
          <w:sz w:val="22"/>
          <w:szCs w:val="22"/>
        </w:rPr>
      </w:pPr>
      <w:r w:rsidRPr="0054015A">
        <w:rPr>
          <w:rFonts w:ascii="Garamond" w:hAnsi="Garamond" w:cs="Garamond"/>
          <w:sz w:val="22"/>
          <w:szCs w:val="22"/>
        </w:rPr>
        <w:t>Released from jail/prison within the last 180 days</w:t>
      </w:r>
    </w:p>
    <w:p w:rsidR="00D53F1D" w:rsidRPr="0054015A" w:rsidRDefault="00D53F1D" w:rsidP="0054015A">
      <w:pPr>
        <w:spacing w:after="0"/>
        <w:rPr>
          <w:rFonts w:ascii="Garamond" w:hAnsi="Garamond" w:cs="Garamond"/>
          <w:sz w:val="22"/>
          <w:szCs w:val="22"/>
        </w:rPr>
      </w:pPr>
      <w:r w:rsidRPr="0054015A">
        <w:rPr>
          <w:rFonts w:ascii="Garamond" w:hAnsi="Garamond" w:cs="Garamond"/>
          <w:sz w:val="22"/>
          <w:szCs w:val="22"/>
        </w:rPr>
        <w:t>Currently on probation/parole</w:t>
      </w:r>
    </w:p>
    <w:p w:rsidR="00D53F1D" w:rsidRPr="0054015A" w:rsidRDefault="00D53F1D" w:rsidP="0054015A">
      <w:pPr>
        <w:spacing w:after="0"/>
        <w:rPr>
          <w:rFonts w:ascii="Garamond" w:hAnsi="Garamond" w:cs="Garamond"/>
          <w:sz w:val="22"/>
          <w:szCs w:val="22"/>
        </w:rPr>
      </w:pPr>
      <w:r w:rsidRPr="0054015A">
        <w:rPr>
          <w:rFonts w:ascii="Garamond" w:hAnsi="Garamond" w:cs="Garamond"/>
          <w:sz w:val="22"/>
          <w:szCs w:val="22"/>
        </w:rPr>
        <w:t>No sex crime convictions other than prostitution</w:t>
      </w:r>
    </w:p>
    <w:p w:rsidR="00D53F1D" w:rsidRPr="0054015A" w:rsidRDefault="00D53F1D" w:rsidP="0054015A">
      <w:pPr>
        <w:spacing w:after="0"/>
        <w:rPr>
          <w:rFonts w:ascii="Garamond" w:hAnsi="Garamond" w:cs="Garamond"/>
          <w:sz w:val="22"/>
          <w:szCs w:val="22"/>
        </w:rPr>
      </w:pPr>
      <w:r w:rsidRPr="0054015A">
        <w:rPr>
          <w:rFonts w:ascii="Garamond" w:hAnsi="Garamond" w:cs="Garamond"/>
          <w:sz w:val="22"/>
          <w:szCs w:val="22"/>
        </w:rPr>
        <w:t>Looking to complete Diploma/GED</w:t>
      </w:r>
    </w:p>
    <w:p w:rsidR="00D53F1D" w:rsidRPr="0054015A" w:rsidRDefault="00D53F1D" w:rsidP="0054015A">
      <w:pPr>
        <w:spacing w:after="0"/>
        <w:rPr>
          <w:rFonts w:ascii="Garamond" w:hAnsi="Garamond" w:cs="Garamond"/>
          <w:sz w:val="22"/>
          <w:szCs w:val="22"/>
        </w:rPr>
      </w:pPr>
      <w:r w:rsidRPr="0054015A">
        <w:rPr>
          <w:rFonts w:ascii="Garamond" w:hAnsi="Garamond" w:cs="Garamond"/>
          <w:sz w:val="22"/>
          <w:szCs w:val="22"/>
        </w:rPr>
        <w:t>Looking to complete a training program</w:t>
      </w:r>
    </w:p>
    <w:p w:rsidR="00D53F1D" w:rsidRPr="0054015A" w:rsidRDefault="00D53F1D" w:rsidP="0054015A">
      <w:pPr>
        <w:spacing w:after="0"/>
        <w:rPr>
          <w:rFonts w:ascii="Garamond" w:hAnsi="Garamond" w:cs="Garamond"/>
          <w:sz w:val="22"/>
          <w:szCs w:val="22"/>
        </w:rPr>
      </w:pPr>
      <w:r w:rsidRPr="0054015A">
        <w:rPr>
          <w:rFonts w:ascii="Garamond" w:hAnsi="Garamond" w:cs="Garamond"/>
          <w:sz w:val="22"/>
          <w:szCs w:val="22"/>
        </w:rPr>
        <w:t>We offer incentives, support services, wrap around services and individualized case management. We follow the participants for 18 months of direct interaction. We have an in-house employment specialist to help participants find employment. We offer workshops and trainings on parenting, conflict resolution, resume and cover letter writing and soft skills/hard skill building for work readiness.</w:t>
      </w:r>
    </w:p>
    <w:p w:rsidR="00D53F1D" w:rsidRPr="0054015A" w:rsidRDefault="00D53F1D" w:rsidP="0054015A">
      <w:pPr>
        <w:spacing w:after="0"/>
        <w:rPr>
          <w:rFonts w:ascii="Garamond" w:hAnsi="Garamond" w:cs="Garamond"/>
          <w:sz w:val="22"/>
          <w:szCs w:val="22"/>
        </w:rPr>
      </w:pPr>
    </w:p>
    <w:p w:rsidR="00D53F1D" w:rsidRDefault="00D53F1D" w:rsidP="0054015A">
      <w:pPr>
        <w:spacing w:after="0"/>
        <w:jc w:val="center"/>
        <w:rPr>
          <w:rFonts w:ascii="Garamond" w:hAnsi="Garamond" w:cs="Garamond"/>
          <w:sz w:val="22"/>
          <w:szCs w:val="22"/>
        </w:rPr>
      </w:pPr>
      <w:r w:rsidRPr="0054015A">
        <w:rPr>
          <w:rFonts w:ascii="Garamond" w:hAnsi="Garamond" w:cs="Garamond"/>
          <w:sz w:val="22"/>
          <w:szCs w:val="22"/>
        </w:rPr>
        <w:t xml:space="preserve">If you are interested in hearing from SOAR and/or signing </w:t>
      </w:r>
      <w:proofErr w:type="gramStart"/>
      <w:r w:rsidRPr="0054015A">
        <w:rPr>
          <w:rFonts w:ascii="Garamond" w:hAnsi="Garamond" w:cs="Garamond"/>
          <w:sz w:val="22"/>
          <w:szCs w:val="22"/>
        </w:rPr>
        <w:t>up</w:t>
      </w:r>
      <w:proofErr w:type="gramEnd"/>
      <w:r w:rsidRPr="0054015A">
        <w:rPr>
          <w:rFonts w:ascii="Garamond" w:hAnsi="Garamond" w:cs="Garamond"/>
          <w:sz w:val="22"/>
          <w:szCs w:val="22"/>
        </w:rPr>
        <w:t xml:space="preserve"> please Kyte Ms. C. Tabert in D17.</w:t>
      </w:r>
    </w:p>
    <w:p w:rsidR="00407F4A" w:rsidRDefault="00407F4A" w:rsidP="0054015A">
      <w:pPr>
        <w:spacing w:after="0"/>
        <w:jc w:val="center"/>
        <w:rPr>
          <w:rFonts w:ascii="Garamond" w:hAnsi="Garamond" w:cs="Garamond"/>
          <w:sz w:val="22"/>
          <w:szCs w:val="22"/>
        </w:rPr>
      </w:pPr>
    </w:p>
    <w:p w:rsidR="004B06CA" w:rsidRDefault="004B06CA" w:rsidP="004B06CA">
      <w:pPr>
        <w:pStyle w:val="Heading6"/>
        <w:pBdr>
          <w:top w:val="triple" w:sz="4" w:space="0" w:color="auto"/>
        </w:pBdr>
        <w:ind w:left="0" w:right="0"/>
        <w:rPr>
          <w:rFonts w:eastAsia="Arial Unicode MS"/>
          <w:i w:val="0"/>
          <w:iCs w:val="0"/>
          <w:smallCaps w:val="0"/>
        </w:rPr>
      </w:pPr>
      <w:r>
        <w:rPr>
          <w:rFonts w:eastAsia="Arial Unicode MS"/>
          <w:i w:val="0"/>
          <w:iCs w:val="0"/>
          <w:smallCaps w:val="0"/>
        </w:rPr>
        <w:t>Dave Ramsey Financial Peace University</w:t>
      </w:r>
    </w:p>
    <w:p w:rsidR="004B06CA" w:rsidRDefault="004B06CA" w:rsidP="004B06CA">
      <w:pPr>
        <w:pStyle w:val="Author"/>
        <w:pBdr>
          <w:bottom w:val="triple" w:sz="4" w:space="1" w:color="auto"/>
        </w:pBdr>
        <w:spacing w:after="0"/>
        <w:rPr>
          <w:i w:val="0"/>
          <w:iCs w:val="0"/>
        </w:rPr>
      </w:pPr>
      <w:r>
        <w:rPr>
          <w:rFonts w:eastAsia="Arial Unicode MS"/>
        </w:rPr>
        <w:t xml:space="preserve">From: Ms. C. </w:t>
      </w:r>
      <w:r>
        <w:rPr>
          <w:rFonts w:eastAsia="Arial Unicode MS"/>
          <w:i w:val="0"/>
          <w:iCs w:val="0"/>
        </w:rPr>
        <w:t>Tabert</w:t>
      </w:r>
    </w:p>
    <w:p w:rsidR="00407F4A" w:rsidRDefault="00407F4A" w:rsidP="004B06CA">
      <w:pPr>
        <w:spacing w:after="0"/>
        <w:rPr>
          <w:rFonts w:ascii="Garamond" w:hAnsi="Garamond" w:cs="Garamond"/>
          <w:sz w:val="22"/>
          <w:szCs w:val="22"/>
        </w:rPr>
      </w:pPr>
    </w:p>
    <w:p w:rsidR="004B06CA" w:rsidRPr="004B06CA" w:rsidRDefault="004B06CA" w:rsidP="004B06CA">
      <w:pPr>
        <w:pStyle w:val="BodyText"/>
        <w:spacing w:after="0"/>
        <w:ind w:right="360"/>
        <w:rPr>
          <w:rFonts w:ascii="Garamond" w:hAnsi="Garamond" w:cs="Arial"/>
          <w:sz w:val="22"/>
          <w:szCs w:val="22"/>
        </w:rPr>
      </w:pPr>
      <w:r w:rsidRPr="004B06CA">
        <w:rPr>
          <w:rFonts w:ascii="Garamond" w:hAnsi="Garamond" w:cs="Arial"/>
          <w:bCs/>
          <w:sz w:val="22"/>
          <w:szCs w:val="22"/>
        </w:rPr>
        <w:t>The class will be offered as a “Self-study” course with participants meeting for 9 consecutive weeks to view the DVDs.</w:t>
      </w:r>
    </w:p>
    <w:p w:rsidR="004B06CA" w:rsidRPr="004B06CA" w:rsidRDefault="004B06CA" w:rsidP="004B06CA">
      <w:pPr>
        <w:pStyle w:val="BodyText"/>
        <w:spacing w:after="0"/>
        <w:rPr>
          <w:rFonts w:ascii="Garamond" w:hAnsi="Garamond" w:cs="Arial"/>
          <w:bCs/>
          <w:sz w:val="22"/>
          <w:szCs w:val="22"/>
        </w:rPr>
      </w:pPr>
    </w:p>
    <w:p w:rsidR="004B06CA" w:rsidRPr="004B06CA" w:rsidRDefault="004B06CA" w:rsidP="004B06CA">
      <w:pPr>
        <w:pStyle w:val="ListParagraph"/>
        <w:spacing w:after="0" w:line="240" w:lineRule="auto"/>
        <w:ind w:left="1440" w:hanging="1440"/>
        <w:rPr>
          <w:rFonts w:ascii="Garamond" w:hAnsi="Garamond" w:cs="Arial"/>
          <w:u w:val="single"/>
        </w:rPr>
      </w:pPr>
      <w:r w:rsidRPr="004B06CA">
        <w:rPr>
          <w:rFonts w:ascii="Garamond" w:hAnsi="Garamond" w:cs="Arial"/>
          <w:u w:val="single"/>
        </w:rPr>
        <w:t>The nine-week class will cover:</w:t>
      </w:r>
    </w:p>
    <w:p w:rsidR="004B06CA" w:rsidRPr="004B06CA" w:rsidRDefault="004B06CA" w:rsidP="004B06CA">
      <w:pPr>
        <w:pStyle w:val="ListParagraph"/>
        <w:numPr>
          <w:ilvl w:val="0"/>
          <w:numId w:val="27"/>
        </w:numPr>
        <w:overflowPunct w:val="0"/>
        <w:spacing w:after="0" w:line="240" w:lineRule="auto"/>
        <w:ind w:left="1440" w:hanging="360"/>
        <w:rPr>
          <w:rFonts w:ascii="Garamond" w:hAnsi="Garamond" w:cs="Arial"/>
        </w:rPr>
      </w:pPr>
      <w:r w:rsidRPr="004B06CA">
        <w:rPr>
          <w:rFonts w:ascii="Garamond" w:hAnsi="Garamond" w:cs="Arial"/>
        </w:rPr>
        <w:t>Saving money</w:t>
      </w:r>
    </w:p>
    <w:p w:rsidR="004B06CA" w:rsidRPr="004B06CA" w:rsidRDefault="004B06CA" w:rsidP="004B06CA">
      <w:pPr>
        <w:pStyle w:val="ListParagraph"/>
        <w:numPr>
          <w:ilvl w:val="0"/>
          <w:numId w:val="27"/>
        </w:numPr>
        <w:overflowPunct w:val="0"/>
        <w:spacing w:after="0" w:line="240" w:lineRule="auto"/>
        <w:ind w:left="1440" w:hanging="360"/>
        <w:rPr>
          <w:rFonts w:ascii="Garamond" w:hAnsi="Garamond" w:cs="Arial"/>
        </w:rPr>
      </w:pPr>
      <w:r w:rsidRPr="004B06CA">
        <w:rPr>
          <w:rFonts w:ascii="Garamond" w:hAnsi="Garamond" w:cs="Arial"/>
        </w:rPr>
        <w:t>Relating with money</w:t>
      </w:r>
    </w:p>
    <w:p w:rsidR="004B06CA" w:rsidRPr="004B06CA" w:rsidRDefault="004B06CA" w:rsidP="004B06CA">
      <w:pPr>
        <w:pStyle w:val="ListParagraph"/>
        <w:numPr>
          <w:ilvl w:val="0"/>
          <w:numId w:val="27"/>
        </w:numPr>
        <w:overflowPunct w:val="0"/>
        <w:spacing w:after="0" w:line="240" w:lineRule="auto"/>
        <w:ind w:left="1440" w:hanging="360"/>
        <w:rPr>
          <w:rFonts w:ascii="Garamond" w:hAnsi="Garamond" w:cs="Arial"/>
        </w:rPr>
      </w:pPr>
      <w:r w:rsidRPr="004B06CA">
        <w:rPr>
          <w:rFonts w:ascii="Garamond" w:hAnsi="Garamond" w:cs="Arial"/>
        </w:rPr>
        <w:t>Cash flow planning</w:t>
      </w:r>
    </w:p>
    <w:p w:rsidR="004B06CA" w:rsidRPr="004B06CA" w:rsidRDefault="004B06CA" w:rsidP="004B06CA">
      <w:pPr>
        <w:pStyle w:val="ListParagraph"/>
        <w:numPr>
          <w:ilvl w:val="0"/>
          <w:numId w:val="27"/>
        </w:numPr>
        <w:overflowPunct w:val="0"/>
        <w:spacing w:after="0" w:line="240" w:lineRule="auto"/>
        <w:ind w:left="1440" w:hanging="360"/>
        <w:rPr>
          <w:rFonts w:ascii="Garamond" w:hAnsi="Garamond" w:cs="Arial"/>
        </w:rPr>
      </w:pPr>
      <w:r w:rsidRPr="004B06CA">
        <w:rPr>
          <w:rFonts w:ascii="Garamond" w:hAnsi="Garamond" w:cs="Arial"/>
        </w:rPr>
        <w:t>How to reduce and eliminate financial debt</w:t>
      </w:r>
    </w:p>
    <w:p w:rsidR="004B06CA" w:rsidRPr="004B06CA" w:rsidRDefault="004B06CA" w:rsidP="004B06CA">
      <w:pPr>
        <w:pStyle w:val="ListParagraph"/>
        <w:numPr>
          <w:ilvl w:val="0"/>
          <w:numId w:val="27"/>
        </w:numPr>
        <w:overflowPunct w:val="0"/>
        <w:spacing w:after="0" w:line="240" w:lineRule="auto"/>
        <w:ind w:left="1440" w:hanging="360"/>
        <w:rPr>
          <w:rFonts w:ascii="Garamond" w:hAnsi="Garamond" w:cs="Arial"/>
        </w:rPr>
      </w:pPr>
      <w:r w:rsidRPr="004B06CA">
        <w:rPr>
          <w:rFonts w:ascii="Garamond" w:hAnsi="Garamond" w:cs="Arial"/>
        </w:rPr>
        <w:t>The power and influence of marketing</w:t>
      </w:r>
    </w:p>
    <w:p w:rsidR="004B06CA" w:rsidRPr="004B06CA" w:rsidRDefault="004B06CA" w:rsidP="004B06CA">
      <w:pPr>
        <w:pStyle w:val="ListParagraph"/>
        <w:numPr>
          <w:ilvl w:val="0"/>
          <w:numId w:val="27"/>
        </w:numPr>
        <w:overflowPunct w:val="0"/>
        <w:spacing w:after="0" w:line="240" w:lineRule="auto"/>
        <w:ind w:left="1440" w:hanging="360"/>
        <w:rPr>
          <w:rFonts w:ascii="Garamond" w:hAnsi="Garamond" w:cs="Arial"/>
        </w:rPr>
      </w:pPr>
      <w:r w:rsidRPr="004B06CA">
        <w:rPr>
          <w:rFonts w:ascii="Garamond" w:hAnsi="Garamond" w:cs="Arial"/>
        </w:rPr>
        <w:t>The role of insurance</w:t>
      </w:r>
    </w:p>
    <w:p w:rsidR="004B06CA" w:rsidRPr="004B06CA" w:rsidRDefault="004B06CA" w:rsidP="004B06CA">
      <w:pPr>
        <w:pStyle w:val="ListParagraph"/>
        <w:numPr>
          <w:ilvl w:val="0"/>
          <w:numId w:val="27"/>
        </w:numPr>
        <w:overflowPunct w:val="0"/>
        <w:spacing w:after="0" w:line="240" w:lineRule="auto"/>
        <w:ind w:left="1440" w:hanging="360"/>
        <w:rPr>
          <w:rFonts w:ascii="Garamond" w:hAnsi="Garamond" w:cs="Arial"/>
        </w:rPr>
      </w:pPr>
      <w:r w:rsidRPr="004B06CA">
        <w:rPr>
          <w:rFonts w:ascii="Garamond" w:hAnsi="Garamond" w:cs="Arial"/>
        </w:rPr>
        <w:t>Retirement and college planning</w:t>
      </w:r>
    </w:p>
    <w:p w:rsidR="004B06CA" w:rsidRPr="004B06CA" w:rsidRDefault="004B06CA" w:rsidP="004B06CA">
      <w:pPr>
        <w:pStyle w:val="ListParagraph"/>
        <w:numPr>
          <w:ilvl w:val="0"/>
          <w:numId w:val="27"/>
        </w:numPr>
        <w:overflowPunct w:val="0"/>
        <w:spacing w:after="0" w:line="240" w:lineRule="auto"/>
        <w:ind w:left="1440" w:hanging="360"/>
        <w:rPr>
          <w:rFonts w:ascii="Garamond" w:hAnsi="Garamond" w:cs="Arial"/>
        </w:rPr>
      </w:pPr>
      <w:r w:rsidRPr="004B06CA">
        <w:rPr>
          <w:rFonts w:ascii="Garamond" w:hAnsi="Garamond" w:cs="Arial"/>
        </w:rPr>
        <w:t>Real estate and mortgages</w:t>
      </w:r>
    </w:p>
    <w:p w:rsidR="004B06CA" w:rsidRPr="004B06CA" w:rsidRDefault="004B06CA" w:rsidP="004B06CA">
      <w:pPr>
        <w:spacing w:after="0"/>
        <w:ind w:left="1440"/>
        <w:rPr>
          <w:rFonts w:ascii="Garamond" w:hAnsi="Garamond" w:cs="Arial"/>
          <w:sz w:val="22"/>
          <w:szCs w:val="22"/>
        </w:rPr>
      </w:pPr>
      <w:r w:rsidRPr="004B06CA">
        <w:rPr>
          <w:rFonts w:ascii="Garamond" w:hAnsi="Garamond" w:cs="Arial"/>
          <w:sz w:val="22"/>
          <w:szCs w:val="22"/>
        </w:rPr>
        <w:t>Charitable giving</w:t>
      </w:r>
    </w:p>
    <w:p w:rsidR="004B06CA" w:rsidRPr="004B06CA" w:rsidRDefault="004B06CA" w:rsidP="004B06CA">
      <w:pPr>
        <w:spacing w:after="0"/>
        <w:ind w:right="360"/>
        <w:jc w:val="center"/>
        <w:rPr>
          <w:rFonts w:ascii="Garamond" w:hAnsi="Garamond" w:cs="Arial"/>
          <w:sz w:val="22"/>
          <w:szCs w:val="22"/>
        </w:rPr>
      </w:pPr>
    </w:p>
    <w:p w:rsidR="004B06CA" w:rsidRPr="004B06CA" w:rsidRDefault="004B06CA" w:rsidP="004B06CA">
      <w:pPr>
        <w:pStyle w:val="BodyTextIndent"/>
        <w:spacing w:after="0"/>
        <w:ind w:left="0" w:right="360"/>
        <w:rPr>
          <w:rFonts w:ascii="Garamond" w:hAnsi="Garamond" w:cs="Arial"/>
          <w:sz w:val="22"/>
          <w:szCs w:val="22"/>
        </w:rPr>
      </w:pPr>
      <w:r w:rsidRPr="004B06CA">
        <w:rPr>
          <w:rFonts w:ascii="Garamond" w:hAnsi="Garamond"/>
          <w:sz w:val="22"/>
          <w:szCs w:val="22"/>
        </w:rPr>
        <w:t xml:space="preserve">FPU classes meet for 1 hour on Saturday afternoons from 1-2pm. </w:t>
      </w:r>
    </w:p>
    <w:p w:rsidR="004B06CA" w:rsidRPr="004B06CA" w:rsidRDefault="004B06CA" w:rsidP="004B06CA">
      <w:pPr>
        <w:pStyle w:val="BodyTextIndent"/>
        <w:spacing w:after="0"/>
        <w:ind w:left="0" w:right="360"/>
        <w:rPr>
          <w:rFonts w:ascii="Garamond" w:hAnsi="Garamond"/>
          <w:sz w:val="22"/>
          <w:szCs w:val="22"/>
        </w:rPr>
      </w:pPr>
    </w:p>
    <w:p w:rsidR="004B06CA" w:rsidRPr="004B06CA" w:rsidRDefault="004B06CA" w:rsidP="004B06CA">
      <w:pPr>
        <w:pStyle w:val="BodyTextIndent"/>
        <w:spacing w:after="0"/>
        <w:ind w:left="0" w:right="360"/>
        <w:rPr>
          <w:rFonts w:ascii="Garamond" w:hAnsi="Garamond"/>
          <w:sz w:val="22"/>
          <w:szCs w:val="22"/>
        </w:rPr>
      </w:pPr>
      <w:r w:rsidRPr="004B06CA">
        <w:rPr>
          <w:rFonts w:ascii="Garamond" w:hAnsi="Garamond"/>
          <w:sz w:val="22"/>
          <w:szCs w:val="22"/>
        </w:rPr>
        <w:t xml:space="preserve">Kyte C. Tabert in D17 if you wish to participate. </w:t>
      </w:r>
    </w:p>
    <w:p w:rsidR="00D53F1D" w:rsidRDefault="00D53F1D">
      <w:pPr>
        <w:pStyle w:val="CommentText"/>
        <w:spacing w:after="0"/>
        <w:rPr>
          <w:rFonts w:ascii="Garamond" w:eastAsia="Arial Unicode MS" w:hAnsi="Garamond"/>
          <w:sz w:val="24"/>
          <w:szCs w:val="24"/>
        </w:rPr>
      </w:pPr>
    </w:p>
    <w:p w:rsidR="00D53F1D" w:rsidRDefault="00D53F1D">
      <w:pPr>
        <w:pStyle w:val="Heading6"/>
        <w:pBdr>
          <w:top w:val="triple" w:sz="4" w:space="0" w:color="auto"/>
        </w:pBdr>
        <w:ind w:left="0" w:right="0" w:firstLine="864"/>
        <w:jc w:val="left"/>
        <w:rPr>
          <w:rFonts w:eastAsia="Arial Unicode MS"/>
          <w:i w:val="0"/>
          <w:iCs w:val="0"/>
        </w:rPr>
      </w:pPr>
      <w:bookmarkStart w:id="8" w:name="_Hlk18570213"/>
      <w:r>
        <w:rPr>
          <w:rFonts w:eastAsia="Arial Unicode MS"/>
          <w:i w:val="0"/>
          <w:iCs w:val="0"/>
        </w:rPr>
        <w:t>Minimum Religious Services</w:t>
      </w:r>
    </w:p>
    <w:p w:rsidR="00D53F1D" w:rsidRDefault="00D53F1D">
      <w:pPr>
        <w:pStyle w:val="Author"/>
        <w:pBdr>
          <w:bottom w:val="triple" w:sz="4" w:space="1" w:color="auto"/>
        </w:pBdr>
        <w:spacing w:after="0"/>
        <w:rPr>
          <w:rFonts w:eastAsia="Arial Unicode MS"/>
          <w:i w:val="0"/>
          <w:iCs w:val="0"/>
        </w:rPr>
      </w:pPr>
      <w:r>
        <w:rPr>
          <w:rFonts w:eastAsia="Arial Unicode MS"/>
          <w:i w:val="0"/>
          <w:iCs w:val="0"/>
        </w:rPr>
        <w:t>From: Chaplain Al-Amin</w:t>
      </w:r>
    </w:p>
    <w:bookmarkEnd w:id="8"/>
    <w:p w:rsidR="00D53F1D" w:rsidRDefault="00D53F1D">
      <w:pPr>
        <w:spacing w:after="0"/>
        <w:jc w:val="both"/>
        <w:rPr>
          <w:rFonts w:ascii="Garamond" w:eastAsia="Arial Unicode MS" w:hAnsi="Garamond" w:cs="Times New Roman"/>
        </w:rPr>
      </w:pPr>
    </w:p>
    <w:p w:rsidR="00D53F1D" w:rsidRPr="0054015A" w:rsidRDefault="00D53F1D">
      <w:pPr>
        <w:spacing w:after="0"/>
        <w:jc w:val="both"/>
        <w:rPr>
          <w:rFonts w:ascii="Garamond" w:hAnsi="Garamond" w:cs="Garamond"/>
          <w:sz w:val="22"/>
          <w:szCs w:val="22"/>
        </w:rPr>
      </w:pPr>
      <w:r w:rsidRPr="0054015A">
        <w:rPr>
          <w:rFonts w:ascii="Garamond" w:hAnsi="Garamond" w:cs="Garamond"/>
          <w:sz w:val="22"/>
          <w:szCs w:val="22"/>
        </w:rPr>
        <w:t>Please check the Religious Services Calendar for the month in your dorm for a schedule of meeting times and dates for services</w:t>
      </w:r>
    </w:p>
    <w:p w:rsidR="00D53F1D" w:rsidRPr="0054015A" w:rsidRDefault="00D53F1D">
      <w:pPr>
        <w:spacing w:after="0"/>
        <w:jc w:val="both"/>
        <w:rPr>
          <w:rFonts w:ascii="Garamond" w:hAnsi="Garamond" w:cs="Garamond"/>
          <w:sz w:val="22"/>
          <w:szCs w:val="22"/>
        </w:rPr>
      </w:pPr>
      <w:r w:rsidRPr="0054015A">
        <w:rPr>
          <w:rFonts w:ascii="Garamond" w:hAnsi="Garamond" w:cs="Garamond"/>
          <w:sz w:val="22"/>
          <w:szCs w:val="22"/>
        </w:rPr>
        <w:t>.</w:t>
      </w:r>
    </w:p>
    <w:p w:rsidR="00D53F1D" w:rsidRDefault="00D53F1D">
      <w:pPr>
        <w:spacing w:after="0"/>
        <w:jc w:val="both"/>
        <w:rPr>
          <w:rFonts w:cs="Times New Roman"/>
          <w:vanish/>
          <w:sz w:val="4"/>
          <w:szCs w:val="4"/>
        </w:rPr>
      </w:pPr>
    </w:p>
    <w:sectPr w:rsidR="00D53F1D" w:rsidSect="00D53F1D">
      <w:type w:val="continuous"/>
      <w:pgSz w:w="12240" w:h="15840"/>
      <w:pgMar w:top="741" w:right="720" w:bottom="720" w:left="720" w:header="720" w:footer="330" w:gutter="0"/>
      <w:cols w:num="2" w:space="540"/>
      <w:noEndnote/>
      <w:docGrid w:linePitch="7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53F1D" w:rsidRDefault="00D53F1D">
      <w:pPr>
        <w:rPr>
          <w:rFonts w:cs="Times New Roman"/>
        </w:rPr>
      </w:pPr>
      <w:r>
        <w:rPr>
          <w:rFonts w:cs="Times New Roman"/>
        </w:rPr>
        <w:separator/>
      </w:r>
    </w:p>
  </w:endnote>
  <w:endnote w:type="continuationSeparator" w:id="0">
    <w:p w:rsidR="00D53F1D" w:rsidRDefault="00D53F1D">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pitch w:val="default"/>
  </w:font>
  <w:font w:name="Monotype Corsiva">
    <w:panose1 w:val="03010101010201010101"/>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epolo Book">
    <w:altName w:val="Cambria"/>
    <w:panose1 w:val="00000000000000000000"/>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Times New Roman1">
    <w:altName w:val="Times New Roman"/>
    <w:charset w:val="00"/>
    <w:family w:val="roman"/>
    <w:pitch w:val="variable"/>
  </w:font>
  <w:font w:name="SimSun1">
    <w:charset w:val="00"/>
    <w:family w:val="auto"/>
    <w:pitch w:val="variable"/>
  </w:font>
  <w:font w:name="Times New Roman2">
    <w:charset w:val="00"/>
    <w:family w:val="auto"/>
    <w:pitch w:val="variable"/>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3F1D" w:rsidRDefault="00D53F1D">
    <w:pPr>
      <w:pStyle w:val="CTFooter"/>
    </w:pPr>
    <w:r>
      <w:t xml:space="preserve">Coffee Talk </w:t>
    </w:r>
    <w:r w:rsidR="00CF1D9B">
      <w:t>1</w:t>
    </w:r>
    <w:r w:rsidR="00D102A2">
      <w:t>/</w:t>
    </w:r>
    <w:r w:rsidR="00281577">
      <w:t>2/2020</w:t>
    </w:r>
    <w:r>
      <w:tab/>
    </w:r>
    <w:r>
      <w:tab/>
    </w:r>
    <w:r>
      <w:tab/>
    </w:r>
    <w:r>
      <w:tab/>
    </w:r>
    <w:r>
      <w:tab/>
    </w:r>
    <w:r>
      <w:tab/>
    </w:r>
    <w:r>
      <w:tab/>
    </w:r>
    <w:r>
      <w:tab/>
    </w:r>
    <w:r>
      <w:tab/>
      <w:t xml:space="preserve">      Page </w:t>
    </w:r>
    <w:r>
      <w:rPr>
        <w:noProof/>
      </w:rPr>
      <w:fldChar w:fldCharType="begin"/>
    </w:r>
    <w:r>
      <w:rPr>
        <w:noProof/>
      </w:rPr>
      <w:instrText xml:space="preserve"> PAGE </w:instrText>
    </w:r>
    <w:r>
      <w:rPr>
        <w:noProof/>
      </w:rPr>
      <w:fldChar w:fldCharType="separate"/>
    </w:r>
    <w:r>
      <w:rPr>
        <w:noProof/>
      </w:rPr>
      <w:t>1</w:t>
    </w:r>
    <w:r>
      <w:rPr>
        <w:noProof/>
      </w:rPr>
      <w:fldChar w:fldCharType="end"/>
    </w:r>
    <w:r>
      <w:t xml:space="preserve"> of </w:t>
    </w:r>
    <w:r>
      <w:rPr>
        <w:noProof/>
      </w:rPr>
      <w:fldChar w:fldCharType="begin"/>
    </w:r>
    <w:r>
      <w:rPr>
        <w:noProof/>
      </w:rPr>
      <w:instrText xml:space="preserve"> NUMPAGES </w:instrText>
    </w:r>
    <w:r>
      <w:rPr>
        <w:noProof/>
      </w:rPr>
      <w:fldChar w:fldCharType="separate"/>
    </w:r>
    <w:r>
      <w:rPr>
        <w:noProof/>
      </w:rPr>
      <w:t>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53F1D" w:rsidRDefault="00D53F1D">
      <w:pPr>
        <w:rPr>
          <w:rFonts w:cs="Times New Roman"/>
        </w:rPr>
      </w:pPr>
      <w:r>
        <w:rPr>
          <w:rFonts w:cs="Times New Roman"/>
        </w:rPr>
        <w:separator/>
      </w:r>
    </w:p>
  </w:footnote>
  <w:footnote w:type="continuationSeparator" w:id="0">
    <w:p w:rsidR="00D53F1D" w:rsidRDefault="00D53F1D">
      <w:pPr>
        <w:rPr>
          <w:rFonts w:cs="Times New Roman"/>
        </w:rPr>
      </w:pPr>
      <w:r>
        <w:rPr>
          <w:rFonts w:cs="Times New Roman"/>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F"/>
    <w:multiLevelType w:val="singleLevel"/>
    <w:tmpl w:val="E6968CA4"/>
    <w:lvl w:ilvl="0">
      <w:start w:val="1"/>
      <w:numFmt w:val="decimal"/>
      <w:pStyle w:val="ListBullet"/>
      <w:lvlText w:val="%1."/>
      <w:lvlJc w:val="left"/>
      <w:pPr>
        <w:tabs>
          <w:tab w:val="num" w:pos="720"/>
        </w:tabs>
        <w:ind w:left="720" w:hanging="360"/>
      </w:pPr>
      <w:rPr>
        <w:rFonts w:ascii="Times New Roman" w:hAnsi="Times New Roman" w:cs="Times New Roman"/>
      </w:rPr>
    </w:lvl>
  </w:abstractNum>
  <w:abstractNum w:abstractNumId="1" w15:restartNumberingAfterBreak="0">
    <w:nsid w:val="FFFFFF89"/>
    <w:multiLevelType w:val="singleLevel"/>
    <w:tmpl w:val="037E3182"/>
    <w:lvl w:ilvl="0">
      <w:start w:val="1"/>
      <w:numFmt w:val="bullet"/>
      <w:lvlText w:val=""/>
      <w:lvlJc w:val="left"/>
      <w:pPr>
        <w:tabs>
          <w:tab w:val="num" w:pos="360"/>
        </w:tabs>
        <w:ind w:left="360" w:hanging="360"/>
      </w:pPr>
      <w:rPr>
        <w:rFonts w:ascii="Symbol" w:hAnsi="Symbol" w:cs="Symbol" w:hint="default"/>
      </w:rPr>
    </w:lvl>
  </w:abstractNum>
  <w:abstractNum w:abstractNumId="2" w15:restartNumberingAfterBreak="0">
    <w:nsid w:val="FFFFFFFE"/>
    <w:multiLevelType w:val="singleLevel"/>
    <w:tmpl w:val="A9D03F56"/>
    <w:lvl w:ilvl="0">
      <w:numFmt w:val="decimal"/>
      <w:lvlText w:val="*"/>
      <w:lvlJc w:val="left"/>
      <w:pPr>
        <w:ind w:left="0" w:firstLine="0"/>
      </w:pPr>
    </w:lvl>
  </w:abstractNum>
  <w:abstractNum w:abstractNumId="3" w15:restartNumberingAfterBreak="0">
    <w:nsid w:val="085E1CF2"/>
    <w:multiLevelType w:val="hybridMultilevel"/>
    <w:tmpl w:val="5282D33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4" w15:restartNumberingAfterBreak="0">
    <w:nsid w:val="0B851114"/>
    <w:multiLevelType w:val="hybridMultilevel"/>
    <w:tmpl w:val="F30CBF72"/>
    <w:lvl w:ilvl="0" w:tplc="04A0C02A">
      <w:start w:val="1"/>
      <w:numFmt w:val="bullet"/>
      <w:lvlText w:val=""/>
      <w:lvlJc w:val="left"/>
      <w:pPr>
        <w:tabs>
          <w:tab w:val="num" w:pos="1440"/>
        </w:tabs>
        <w:ind w:left="144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D408A5"/>
    <w:multiLevelType w:val="hybridMultilevel"/>
    <w:tmpl w:val="E95E3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4B7284"/>
    <w:multiLevelType w:val="hybridMultilevel"/>
    <w:tmpl w:val="3A7E66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79D5FAC"/>
    <w:multiLevelType w:val="hybridMultilevel"/>
    <w:tmpl w:val="A912AB88"/>
    <w:lvl w:ilvl="0" w:tplc="128CED40">
      <w:start w:val="1"/>
      <w:numFmt w:val="decimal"/>
      <w:lvlText w:val="%1."/>
      <w:lvlJc w:val="left"/>
      <w:pPr>
        <w:ind w:left="720" w:hanging="360"/>
      </w:pPr>
      <w:rPr>
        <w:rFonts w:ascii="Arial" w:eastAsia="Times New Roman" w:hAnsi="Arial"/>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27B75F19"/>
    <w:multiLevelType w:val="hybridMultilevel"/>
    <w:tmpl w:val="2E920F9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9" w15:restartNumberingAfterBreak="0">
    <w:nsid w:val="2EC333B8"/>
    <w:multiLevelType w:val="hybridMultilevel"/>
    <w:tmpl w:val="ACB416DE"/>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0" w15:restartNumberingAfterBreak="0">
    <w:nsid w:val="37F87576"/>
    <w:multiLevelType w:val="hybridMultilevel"/>
    <w:tmpl w:val="F0D0E49A"/>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1" w15:restartNumberingAfterBreak="0">
    <w:nsid w:val="48DD14E6"/>
    <w:multiLevelType w:val="hybridMultilevel"/>
    <w:tmpl w:val="BA5835C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2" w15:restartNumberingAfterBreak="0">
    <w:nsid w:val="4CBC084A"/>
    <w:multiLevelType w:val="hybridMultilevel"/>
    <w:tmpl w:val="62E4300A"/>
    <w:lvl w:ilvl="0" w:tplc="04A0C02A">
      <w:start w:val="1"/>
      <w:numFmt w:val="bullet"/>
      <w:lvlText w:val=""/>
      <w:lvlJc w:val="left"/>
      <w:pPr>
        <w:tabs>
          <w:tab w:val="num" w:pos="1440"/>
        </w:tabs>
        <w:ind w:left="144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3D83FF3"/>
    <w:multiLevelType w:val="hybridMultilevel"/>
    <w:tmpl w:val="10D41292"/>
    <w:lvl w:ilvl="0" w:tplc="04090005">
      <w:start w:val="1"/>
      <w:numFmt w:val="bullet"/>
      <w:lvlText w:val=""/>
      <w:lvlJc w:val="left"/>
      <w:pPr>
        <w:ind w:left="360" w:hanging="360"/>
      </w:pPr>
      <w:rPr>
        <w:rFonts w:ascii="Wingdings" w:hAnsi="Wingdings" w:cs="Wingdings"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14" w15:restartNumberingAfterBreak="0">
    <w:nsid w:val="53E11AA8"/>
    <w:multiLevelType w:val="hybridMultilevel"/>
    <w:tmpl w:val="C4D48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75C29D0"/>
    <w:multiLevelType w:val="hybridMultilevel"/>
    <w:tmpl w:val="B1C6997C"/>
    <w:lvl w:ilvl="0" w:tplc="04090001">
      <w:start w:val="1"/>
      <w:numFmt w:val="bullet"/>
      <w:lvlText w:val=""/>
      <w:lvlJc w:val="left"/>
      <w:pPr>
        <w:ind w:left="765" w:hanging="360"/>
      </w:pPr>
      <w:rPr>
        <w:rFonts w:ascii="Symbol" w:hAnsi="Symbol" w:cs="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cs="Wingdings" w:hint="default"/>
      </w:rPr>
    </w:lvl>
    <w:lvl w:ilvl="3" w:tplc="04090001">
      <w:start w:val="1"/>
      <w:numFmt w:val="bullet"/>
      <w:lvlText w:val=""/>
      <w:lvlJc w:val="left"/>
      <w:pPr>
        <w:ind w:left="2925" w:hanging="360"/>
      </w:pPr>
      <w:rPr>
        <w:rFonts w:ascii="Symbol" w:hAnsi="Symbol" w:cs="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cs="Wingdings" w:hint="default"/>
      </w:rPr>
    </w:lvl>
    <w:lvl w:ilvl="6" w:tplc="04090001">
      <w:start w:val="1"/>
      <w:numFmt w:val="bullet"/>
      <w:lvlText w:val=""/>
      <w:lvlJc w:val="left"/>
      <w:pPr>
        <w:ind w:left="5085" w:hanging="360"/>
      </w:pPr>
      <w:rPr>
        <w:rFonts w:ascii="Symbol" w:hAnsi="Symbol" w:cs="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cs="Wingdings" w:hint="default"/>
      </w:rPr>
    </w:lvl>
  </w:abstractNum>
  <w:abstractNum w:abstractNumId="16" w15:restartNumberingAfterBreak="0">
    <w:nsid w:val="57B9203F"/>
    <w:multiLevelType w:val="hybridMultilevel"/>
    <w:tmpl w:val="7ACEA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F5E6115"/>
    <w:multiLevelType w:val="hybridMultilevel"/>
    <w:tmpl w:val="81D69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3E5024B"/>
    <w:multiLevelType w:val="hybridMultilevel"/>
    <w:tmpl w:val="2D28BC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57F7BF7"/>
    <w:multiLevelType w:val="hybridMultilevel"/>
    <w:tmpl w:val="2F88F5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98E4259"/>
    <w:multiLevelType w:val="hybridMultilevel"/>
    <w:tmpl w:val="91F4C81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1" w15:restartNumberingAfterBreak="0">
    <w:nsid w:val="6BDE7832"/>
    <w:multiLevelType w:val="hybridMultilevel"/>
    <w:tmpl w:val="AFBEA7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DB330A5"/>
    <w:multiLevelType w:val="hybridMultilevel"/>
    <w:tmpl w:val="BBB23F86"/>
    <w:lvl w:ilvl="0" w:tplc="04090005">
      <w:start w:val="1"/>
      <w:numFmt w:val="bullet"/>
      <w:lvlText w:val=""/>
      <w:lvlJc w:val="left"/>
      <w:pPr>
        <w:ind w:left="360" w:hanging="360"/>
      </w:pPr>
      <w:rPr>
        <w:rFonts w:ascii="Wingdings" w:hAnsi="Wingdings" w:cs="Wingdings"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23" w15:restartNumberingAfterBreak="0">
    <w:nsid w:val="6DDA22B2"/>
    <w:multiLevelType w:val="hybridMultilevel"/>
    <w:tmpl w:val="FA6A37D8"/>
    <w:lvl w:ilvl="0" w:tplc="04090005">
      <w:start w:val="1"/>
      <w:numFmt w:val="bullet"/>
      <w:lvlText w:val=""/>
      <w:lvlJc w:val="left"/>
      <w:pPr>
        <w:ind w:left="360" w:hanging="360"/>
      </w:pPr>
      <w:rPr>
        <w:rFonts w:ascii="Wingdings" w:hAnsi="Wingdings" w:cs="Wingdings"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24" w15:restartNumberingAfterBreak="0">
    <w:nsid w:val="6FE31888"/>
    <w:multiLevelType w:val="hybridMultilevel"/>
    <w:tmpl w:val="746AA34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40B25E3"/>
    <w:multiLevelType w:val="hybridMultilevel"/>
    <w:tmpl w:val="813E994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0"/>
  </w:num>
  <w:num w:numId="4">
    <w:abstractNumId w:val="1"/>
  </w:num>
  <w:num w:numId="5">
    <w:abstractNumId w:val="0"/>
  </w:num>
  <w:num w:numId="6">
    <w:abstractNumId w:val="1"/>
  </w:num>
  <w:num w:numId="7">
    <w:abstractNumId w:val="0"/>
  </w:num>
  <w:num w:numId="8">
    <w:abstractNumId w:val="1"/>
  </w:num>
  <w:num w:numId="9">
    <w:abstractNumId w:val="0"/>
  </w:num>
  <w:num w:numId="10">
    <w:abstractNumId w:val="20"/>
  </w:num>
  <w:num w:numId="11">
    <w:abstractNumId w:val="13"/>
  </w:num>
  <w:num w:numId="12">
    <w:abstractNumId w:val="22"/>
  </w:num>
  <w:num w:numId="13">
    <w:abstractNumId w:val="23"/>
  </w:num>
  <w:num w:numId="14">
    <w:abstractNumId w:val="3"/>
  </w:num>
  <w:num w:numId="15">
    <w:abstractNumId w:val="10"/>
  </w:num>
  <w:num w:numId="16">
    <w:abstractNumId w:val="15"/>
  </w:num>
  <w:num w:numId="17">
    <w:abstractNumId w:val="11"/>
  </w:num>
  <w:num w:numId="18">
    <w:abstractNumId w:val="8"/>
  </w:num>
  <w:num w:numId="19">
    <w:abstractNumId w:val="25"/>
  </w:num>
  <w:num w:numId="20">
    <w:abstractNumId w:val="9"/>
  </w:num>
  <w:num w:numId="21">
    <w:abstractNumId w:val="7"/>
  </w:num>
  <w:num w:numId="22">
    <w:abstractNumId w:val="24"/>
  </w:num>
  <w:num w:numId="23">
    <w:abstractNumId w:val="18"/>
  </w:num>
  <w:num w:numId="24">
    <w:abstractNumId w:val="16"/>
  </w:num>
  <w:num w:numId="25">
    <w:abstractNumId w:val="21"/>
  </w:num>
  <w:num w:numId="26">
    <w:abstractNumId w:val="19"/>
  </w:num>
  <w:num w:numId="27">
    <w:abstractNumId w:val="2"/>
    <w:lvlOverride w:ilvl="0">
      <w:lvl w:ilvl="0">
        <w:numFmt w:val="bullet"/>
        <w:lvlText w:val="$"/>
        <w:legacy w:legacy="1" w:legacySpace="0" w:legacyIndent="360"/>
        <w:lvlJc w:val="left"/>
        <w:pPr>
          <w:ind w:left="0" w:firstLine="0"/>
        </w:pPr>
        <w:rPr>
          <w:rFonts w:ascii="Arial" w:hAnsi="Arial" w:cs="Times New Roman" w:hint="default"/>
        </w:rPr>
      </w:lvl>
    </w:lvlOverride>
  </w:num>
  <w:num w:numId="28">
    <w:abstractNumId w:val="6"/>
  </w:num>
  <w:num w:numId="29">
    <w:abstractNumId w:val="4"/>
  </w:num>
  <w:num w:numId="30">
    <w:abstractNumId w:val="12"/>
  </w:num>
  <w:num w:numId="31">
    <w:abstractNumId w:val="5"/>
  </w:num>
  <w:num w:numId="32">
    <w:abstractNumId w:val="14"/>
  </w:num>
  <w:num w:numId="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embedSystemFonts/>
  <w:proofState w:spelling="clean" w:grammar="clean"/>
  <w:defaultTabStop w:val="864"/>
  <w:doNotHyphenateCaps/>
  <w:drawingGridHorizontalSpacing w:val="57"/>
  <w:drawingGridVerticalSpacing w:val="39"/>
  <w:displayVerticalDrawingGridEvery w:val="2"/>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3F1D"/>
    <w:rsid w:val="00006EE8"/>
    <w:rsid w:val="00025E79"/>
    <w:rsid w:val="00071E7A"/>
    <w:rsid w:val="00080460"/>
    <w:rsid w:val="000A4739"/>
    <w:rsid w:val="000E5E73"/>
    <w:rsid w:val="000E6683"/>
    <w:rsid w:val="001075CF"/>
    <w:rsid w:val="001939AD"/>
    <w:rsid w:val="001A6E6B"/>
    <w:rsid w:val="001C510F"/>
    <w:rsid w:val="001C703D"/>
    <w:rsid w:val="001E4708"/>
    <w:rsid w:val="0020483A"/>
    <w:rsid w:val="00220751"/>
    <w:rsid w:val="00261722"/>
    <w:rsid w:val="00273447"/>
    <w:rsid w:val="00281577"/>
    <w:rsid w:val="002D18FA"/>
    <w:rsid w:val="002E654E"/>
    <w:rsid w:val="00311D86"/>
    <w:rsid w:val="00392AC5"/>
    <w:rsid w:val="00392F8F"/>
    <w:rsid w:val="003D0102"/>
    <w:rsid w:val="00407F4A"/>
    <w:rsid w:val="004B06CA"/>
    <w:rsid w:val="0051711C"/>
    <w:rsid w:val="0054015A"/>
    <w:rsid w:val="0055623B"/>
    <w:rsid w:val="00582DC0"/>
    <w:rsid w:val="005A7810"/>
    <w:rsid w:val="006012A1"/>
    <w:rsid w:val="006F34FC"/>
    <w:rsid w:val="007164B5"/>
    <w:rsid w:val="00747F78"/>
    <w:rsid w:val="00823D88"/>
    <w:rsid w:val="00852AC1"/>
    <w:rsid w:val="00872262"/>
    <w:rsid w:val="0089304A"/>
    <w:rsid w:val="00902A3B"/>
    <w:rsid w:val="00971CF3"/>
    <w:rsid w:val="009917A2"/>
    <w:rsid w:val="00A13753"/>
    <w:rsid w:val="00A80B97"/>
    <w:rsid w:val="00A85818"/>
    <w:rsid w:val="00B241DE"/>
    <w:rsid w:val="00B87802"/>
    <w:rsid w:val="00BA71E2"/>
    <w:rsid w:val="00C31A08"/>
    <w:rsid w:val="00CC29AD"/>
    <w:rsid w:val="00CC7001"/>
    <w:rsid w:val="00CD37BC"/>
    <w:rsid w:val="00CF140A"/>
    <w:rsid w:val="00CF1D9B"/>
    <w:rsid w:val="00D05BB2"/>
    <w:rsid w:val="00D102A2"/>
    <w:rsid w:val="00D35EF4"/>
    <w:rsid w:val="00D411C0"/>
    <w:rsid w:val="00D53F1D"/>
    <w:rsid w:val="00DA2A49"/>
    <w:rsid w:val="00EF1D60"/>
    <w:rsid w:val="00F53C5B"/>
    <w:rsid w:val="00F66553"/>
    <w:rsid w:val="00FC6E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ocId w14:val="1DF29E47"/>
  <w15:docId w15:val="{ECAE77F5-FF7A-433D-9303-160978571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qFormat="1"/>
    <w:lsdException w:name="heading 2" w:qFormat="1"/>
    <w:lsdException w:name="heading 3" w:unhideWhenUsed="1" w:qFormat="1"/>
    <w:lsdException w:name="heading 4" w:unhideWhenUsed="1" w:qFormat="1"/>
    <w:lsdException w:name="heading 5" w:unhideWhenUsed="1" w:qFormat="1"/>
    <w:lsdException w:name="heading 6" w:unhideWhenUsed="1" w:qFormat="1"/>
    <w:lsdException w:name="heading 7" w:unhideWhenUsed="1" w:qFormat="1"/>
    <w:lsdException w:name="heading 8" w:unhideWhenUsed="1" w:qFormat="1"/>
    <w:lsdException w:name="heading 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80"/>
    </w:pPr>
    <w:rPr>
      <w:rFonts w:ascii="Times New Roman" w:hAnsi="Times New Roman"/>
      <w:sz w:val="24"/>
      <w:szCs w:val="24"/>
    </w:rPr>
  </w:style>
  <w:style w:type="paragraph" w:styleId="Heading1">
    <w:name w:val="heading 1"/>
    <w:basedOn w:val="Normal"/>
    <w:next w:val="Normal"/>
    <w:link w:val="Heading1Char"/>
    <w:uiPriority w:val="99"/>
    <w:qFormat/>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9"/>
    <w:qFormat/>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9"/>
    <w:qFormat/>
    <w:pPr>
      <w:keepNext/>
      <w:spacing w:before="240" w:after="60"/>
      <w:outlineLvl w:val="3"/>
    </w:pPr>
    <w:rPr>
      <w:b/>
      <w:bCs/>
      <w:sz w:val="28"/>
      <w:szCs w:val="28"/>
    </w:rPr>
  </w:style>
  <w:style w:type="paragraph" w:styleId="Heading5">
    <w:name w:val="heading 5"/>
    <w:basedOn w:val="Normal"/>
    <w:next w:val="Normal"/>
    <w:link w:val="Heading5Char"/>
    <w:uiPriority w:val="99"/>
    <w:qFormat/>
    <w:pPr>
      <w:spacing w:before="240" w:after="60"/>
      <w:outlineLvl w:val="4"/>
    </w:pPr>
    <w:rPr>
      <w:rFonts w:ascii="Calibri" w:hAnsi="Calibri" w:cs="Calibri"/>
      <w:b/>
      <w:bCs/>
      <w:i/>
      <w:iCs/>
      <w:sz w:val="26"/>
      <w:szCs w:val="26"/>
    </w:rPr>
  </w:style>
  <w:style w:type="paragraph" w:styleId="Heading6">
    <w:name w:val="heading 6"/>
    <w:basedOn w:val="Heading7"/>
    <w:next w:val="CommentText"/>
    <w:link w:val="Heading6Char"/>
    <w:uiPriority w:val="99"/>
    <w:qFormat/>
    <w:pPr>
      <w:keepNext/>
      <w:pBdr>
        <w:top w:val="triple" w:sz="4" w:space="1" w:color="auto"/>
      </w:pBdr>
      <w:autoSpaceDE w:val="0"/>
      <w:autoSpaceDN w:val="0"/>
      <w:adjustRightInd w:val="0"/>
      <w:spacing w:before="0" w:after="0"/>
      <w:ind w:left="144" w:right="144"/>
      <w:jc w:val="center"/>
      <w:outlineLvl w:val="5"/>
    </w:pPr>
    <w:rPr>
      <w:rFonts w:ascii="Garamond" w:hAnsi="Garamond" w:cs="Garamond"/>
      <w:b/>
      <w:bCs/>
      <w:i/>
      <w:iCs/>
      <w:smallCaps/>
      <w:sz w:val="28"/>
      <w:szCs w:val="28"/>
    </w:rPr>
  </w:style>
  <w:style w:type="paragraph" w:styleId="Heading7">
    <w:name w:val="heading 7"/>
    <w:basedOn w:val="Normal"/>
    <w:next w:val="Normal"/>
    <w:link w:val="Heading7Char"/>
    <w:uiPriority w:val="99"/>
    <w:qFormat/>
    <w:pPr>
      <w:spacing w:before="240" w:after="60"/>
      <w:outlineLvl w:val="6"/>
    </w:pPr>
    <w:rPr>
      <w:rFonts w:cs="Times New Roman"/>
    </w:rPr>
  </w:style>
  <w:style w:type="paragraph" w:styleId="Heading8">
    <w:name w:val="heading 8"/>
    <w:basedOn w:val="Normal"/>
    <w:next w:val="Normal"/>
    <w:link w:val="Heading8Char"/>
    <w:uiPriority w:val="99"/>
    <w:qFormat/>
    <w:pPr>
      <w:keepNext/>
      <w:keepLines/>
      <w:spacing w:before="200" w:after="0"/>
      <w:outlineLvl w:val="7"/>
    </w:pPr>
    <w:rPr>
      <w:rFonts w:ascii="Cambria" w:hAnsi="Cambria" w:cs="Cambria"/>
      <w:sz w:val="20"/>
      <w:szCs w:val="20"/>
    </w:rPr>
  </w:style>
  <w:style w:type="paragraph" w:styleId="Heading9">
    <w:name w:val="heading 9"/>
    <w:basedOn w:val="Normal"/>
    <w:next w:val="Normal"/>
    <w:link w:val="Heading9Char"/>
    <w:uiPriority w:val="99"/>
    <w:qFormat/>
    <w:pPr>
      <w:keepNext/>
      <w:spacing w:after="0"/>
      <w:outlineLvl w:val="8"/>
    </w:pPr>
    <w:rPr>
      <w:rFonts w:ascii="Garamond" w:eastAsia="Arial Unicode MS" w:hAnsi="Garamond" w:cs="Garamond"/>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Pr>
      <w:rFonts w:ascii="Cambria" w:hAnsi="Cambria" w:cs="Cambria"/>
      <w:b/>
      <w:bCs/>
      <w:kern w:val="32"/>
      <w:sz w:val="32"/>
      <w:szCs w:val="32"/>
    </w:rPr>
  </w:style>
  <w:style w:type="character" w:customStyle="1" w:styleId="Heading2Char">
    <w:name w:val="Heading 2 Char"/>
    <w:basedOn w:val="DefaultParagraphFont"/>
    <w:link w:val="Heading2"/>
    <w:uiPriority w:val="99"/>
    <w:rPr>
      <w:rFonts w:ascii="Cambria" w:hAnsi="Cambria" w:cs="Cambria"/>
      <w:b/>
      <w:bCs/>
      <w:i/>
      <w:iCs/>
      <w:sz w:val="28"/>
      <w:szCs w:val="28"/>
    </w:rPr>
  </w:style>
  <w:style w:type="character" w:customStyle="1" w:styleId="Heading3Char">
    <w:name w:val="Heading 3 Char"/>
    <w:basedOn w:val="DefaultParagraphFont"/>
    <w:link w:val="Heading3"/>
    <w:uiPriority w:val="99"/>
    <w:rPr>
      <w:rFonts w:ascii="Cambria" w:hAnsi="Cambria" w:cs="Cambria"/>
      <w:b/>
      <w:bCs/>
      <w:sz w:val="26"/>
      <w:szCs w:val="26"/>
    </w:rPr>
  </w:style>
  <w:style w:type="character" w:customStyle="1" w:styleId="Heading4Char">
    <w:name w:val="Heading 4 Char"/>
    <w:basedOn w:val="DefaultParagraphFont"/>
    <w:link w:val="Heading4"/>
    <w:uiPriority w:val="99"/>
    <w:rPr>
      <w:rFonts w:ascii="Calibri" w:hAnsi="Calibri" w:cs="Calibri"/>
      <w:b/>
      <w:bCs/>
      <w:sz w:val="28"/>
      <w:szCs w:val="28"/>
    </w:rPr>
  </w:style>
  <w:style w:type="character" w:customStyle="1" w:styleId="Heading5Char">
    <w:name w:val="Heading 5 Char"/>
    <w:basedOn w:val="DefaultParagraphFont"/>
    <w:link w:val="Heading5"/>
    <w:uiPriority w:val="99"/>
    <w:rPr>
      <w:rFonts w:ascii="Calibri" w:hAnsi="Calibri" w:cs="Calibri"/>
      <w:b/>
      <w:bCs/>
      <w:i/>
      <w:iCs/>
      <w:sz w:val="26"/>
      <w:szCs w:val="26"/>
    </w:rPr>
  </w:style>
  <w:style w:type="character" w:customStyle="1" w:styleId="Heading6Char">
    <w:name w:val="Heading 6 Char"/>
    <w:basedOn w:val="DefaultParagraphFont"/>
    <w:link w:val="Heading6"/>
    <w:uiPriority w:val="99"/>
    <w:rPr>
      <w:rFonts w:ascii="Garamond" w:hAnsi="Garamond" w:cs="Garamond"/>
      <w:b/>
      <w:bCs/>
      <w:i/>
      <w:iCs/>
      <w:smallCaps/>
      <w:sz w:val="16"/>
      <w:szCs w:val="16"/>
      <w:lang w:val="en-US" w:eastAsia="en-US"/>
    </w:rPr>
  </w:style>
  <w:style w:type="character" w:customStyle="1" w:styleId="Heading7Char">
    <w:name w:val="Heading 7 Char"/>
    <w:basedOn w:val="DefaultParagraphFont"/>
    <w:link w:val="Heading7"/>
    <w:uiPriority w:val="99"/>
    <w:rPr>
      <w:rFonts w:ascii="Calibri" w:hAnsi="Calibri" w:cs="Calibri"/>
      <w:sz w:val="24"/>
      <w:szCs w:val="24"/>
    </w:rPr>
  </w:style>
  <w:style w:type="character" w:customStyle="1" w:styleId="Heading8Char">
    <w:name w:val="Heading 8 Char"/>
    <w:basedOn w:val="DefaultParagraphFont"/>
    <w:link w:val="Heading8"/>
    <w:uiPriority w:val="99"/>
    <w:rPr>
      <w:rFonts w:ascii="Cambria" w:hAnsi="Cambria" w:cs="Cambria"/>
      <w:color w:val="auto"/>
    </w:rPr>
  </w:style>
  <w:style w:type="character" w:customStyle="1" w:styleId="Heading9Char">
    <w:name w:val="Heading 9 Char"/>
    <w:basedOn w:val="DefaultParagraphFont"/>
    <w:link w:val="Heading9"/>
    <w:uiPriority w:val="99"/>
    <w:rPr>
      <w:rFonts w:ascii="Cambria" w:hAnsi="Cambria" w:cs="Cambria"/>
    </w:rPr>
  </w:style>
  <w:style w:type="paragraph" w:customStyle="1" w:styleId="Brews">
    <w:name w:val="Brews"/>
    <w:basedOn w:val="Normal"/>
    <w:uiPriority w:val="99"/>
    <w:pPr>
      <w:jc w:val="center"/>
    </w:pPr>
    <w:rPr>
      <w:rFonts w:ascii="Monotype Corsiva" w:hAnsi="Monotype Corsiva" w:cs="Monotype Corsiva"/>
      <w:i/>
      <w:iCs/>
      <w:sz w:val="40"/>
      <w:szCs w:val="40"/>
    </w:rPr>
  </w:style>
  <w:style w:type="paragraph" w:styleId="Header">
    <w:name w:val="header"/>
    <w:basedOn w:val="Normal"/>
    <w:link w:val="HeaderChar"/>
    <w:uiPriority w:val="99"/>
    <w:pPr>
      <w:tabs>
        <w:tab w:val="center" w:pos="4320"/>
        <w:tab w:val="right" w:pos="8640"/>
      </w:tabs>
    </w:pPr>
    <w:rPr>
      <w:rFonts w:cs="Times New Roman"/>
    </w:rPr>
  </w:style>
  <w:style w:type="character" w:customStyle="1" w:styleId="HeaderChar">
    <w:name w:val="Header Char"/>
    <w:basedOn w:val="DefaultParagraphFont"/>
    <w:link w:val="Header"/>
    <w:uiPriority w:val="99"/>
    <w:rPr>
      <w:rFonts w:ascii="Times New Roman" w:hAnsi="Times New Roman" w:cs="Times New Roman"/>
      <w:sz w:val="24"/>
      <w:szCs w:val="24"/>
    </w:rPr>
  </w:style>
  <w:style w:type="paragraph" w:styleId="Footer">
    <w:name w:val="footer"/>
    <w:basedOn w:val="Normal"/>
    <w:link w:val="FooterChar"/>
    <w:uiPriority w:val="99"/>
    <w:pPr>
      <w:tabs>
        <w:tab w:val="center" w:pos="4320"/>
        <w:tab w:val="right" w:pos="8640"/>
      </w:tabs>
    </w:pPr>
    <w:rPr>
      <w:rFonts w:cs="Times New Roman"/>
    </w:rPr>
  </w:style>
  <w:style w:type="character" w:customStyle="1" w:styleId="FooterChar">
    <w:name w:val="Footer Char"/>
    <w:basedOn w:val="DefaultParagraphFont"/>
    <w:link w:val="Footer"/>
    <w:uiPriority w:val="99"/>
    <w:rPr>
      <w:rFonts w:ascii="Times New Roman" w:hAnsi="Times New Roman" w:cs="Times New Roman"/>
      <w:sz w:val="24"/>
      <w:szCs w:val="24"/>
    </w:rPr>
  </w:style>
  <w:style w:type="paragraph" w:customStyle="1" w:styleId="Date1">
    <w:name w:val="Date1"/>
    <w:basedOn w:val="Normal"/>
    <w:uiPriority w:val="99"/>
    <w:pPr>
      <w:pBdr>
        <w:bottom w:val="thinThickThinSmallGap" w:sz="18" w:space="1" w:color="auto"/>
      </w:pBdr>
      <w:jc w:val="center"/>
    </w:pPr>
    <w:rPr>
      <w:rFonts w:cs="Times New Roman"/>
      <w:b/>
      <w:bCs/>
    </w:rPr>
  </w:style>
  <w:style w:type="paragraph" w:styleId="CommentText">
    <w:name w:val="annotation text"/>
    <w:basedOn w:val="Normal"/>
    <w:link w:val="CommentTextChar"/>
    <w:uiPriority w:val="99"/>
    <w:rPr>
      <w:rFonts w:cs="Times New Roman"/>
      <w:sz w:val="20"/>
      <w:szCs w:val="20"/>
    </w:rPr>
  </w:style>
  <w:style w:type="character" w:customStyle="1" w:styleId="CommentTextChar">
    <w:name w:val="Comment Text Char"/>
    <w:basedOn w:val="DefaultParagraphFont"/>
    <w:link w:val="CommentText"/>
    <w:uiPriority w:val="99"/>
    <w:rPr>
      <w:rFonts w:ascii="Times New Roman" w:hAnsi="Times New Roman" w:cs="Times New Roman"/>
      <w:sz w:val="20"/>
      <w:szCs w:val="20"/>
    </w:rPr>
  </w:style>
  <w:style w:type="paragraph" w:customStyle="1" w:styleId="Author">
    <w:name w:val="Author"/>
    <w:basedOn w:val="Normal"/>
    <w:uiPriority w:val="99"/>
    <w:pPr>
      <w:pBdr>
        <w:bottom w:val="dashed" w:sz="4" w:space="1" w:color="auto"/>
      </w:pBdr>
      <w:jc w:val="center"/>
    </w:pPr>
    <w:rPr>
      <w:rFonts w:ascii="Garamond" w:hAnsi="Garamond" w:cs="Garamond"/>
      <w:i/>
      <w:iCs/>
      <w:sz w:val="16"/>
      <w:szCs w:val="16"/>
    </w:rPr>
  </w:style>
  <w:style w:type="paragraph" w:customStyle="1" w:styleId="CTFooter">
    <w:name w:val="CT Footer"/>
    <w:basedOn w:val="Normal"/>
    <w:uiPriority w:val="99"/>
    <w:rPr>
      <w:rFonts w:ascii="Garamond" w:hAnsi="Garamond" w:cs="Garamond"/>
      <w:i/>
      <w:iCs/>
      <w:sz w:val="22"/>
      <w:szCs w:val="22"/>
    </w:rPr>
  </w:style>
  <w:style w:type="paragraph" w:customStyle="1" w:styleId="Text">
    <w:name w:val="Text"/>
    <w:aliases w:val="t"/>
    <w:basedOn w:val="Normal"/>
    <w:uiPriority w:val="99"/>
    <w:pPr>
      <w:spacing w:after="120"/>
      <w:jc w:val="both"/>
    </w:pPr>
    <w:rPr>
      <w:rFonts w:ascii="Garamond" w:hAnsi="Garamond" w:cs="Garamond"/>
      <w:noProof/>
      <w:sz w:val="22"/>
      <w:szCs w:val="22"/>
    </w:rPr>
  </w:style>
  <w:style w:type="paragraph" w:customStyle="1" w:styleId="Chapeldate">
    <w:name w:val="Chapel date"/>
    <w:basedOn w:val="Normal"/>
    <w:uiPriority w:val="99"/>
    <w:pPr>
      <w:autoSpaceDE w:val="0"/>
      <w:autoSpaceDN w:val="0"/>
      <w:adjustRightInd w:val="0"/>
      <w:spacing w:after="0"/>
      <w:jc w:val="both"/>
    </w:pPr>
    <w:rPr>
      <w:rFonts w:cs="Times New Roman"/>
      <w:b/>
      <w:bCs/>
      <w:color w:val="000000"/>
      <w:sz w:val="22"/>
      <w:szCs w:val="22"/>
    </w:rPr>
  </w:style>
  <w:style w:type="paragraph" w:customStyle="1" w:styleId="ChapelName">
    <w:name w:val="Chapel Name"/>
    <w:basedOn w:val="Normal"/>
    <w:uiPriority w:val="99"/>
    <w:pPr>
      <w:autoSpaceDE w:val="0"/>
      <w:autoSpaceDN w:val="0"/>
      <w:adjustRightInd w:val="0"/>
      <w:spacing w:after="120"/>
      <w:ind w:left="187"/>
    </w:pPr>
    <w:rPr>
      <w:rFonts w:ascii="Monotype Corsiva" w:hAnsi="Monotype Corsiva" w:cs="Monotype Corsiva"/>
      <w:b/>
      <w:bCs/>
    </w:rPr>
  </w:style>
  <w:style w:type="paragraph" w:customStyle="1" w:styleId="Chapelbody">
    <w:name w:val="Chapel body"/>
    <w:basedOn w:val="Normal"/>
    <w:uiPriority w:val="99"/>
    <w:pPr>
      <w:autoSpaceDE w:val="0"/>
      <w:autoSpaceDN w:val="0"/>
      <w:adjustRightInd w:val="0"/>
      <w:spacing w:after="120"/>
      <w:ind w:left="187"/>
      <w:jc w:val="both"/>
    </w:pPr>
    <w:rPr>
      <w:rFonts w:ascii="Garamond" w:hAnsi="Garamond" w:cs="Garamond"/>
      <w:noProof/>
      <w:sz w:val="20"/>
      <w:szCs w:val="20"/>
    </w:rPr>
  </w:style>
  <w:style w:type="character" w:customStyle="1" w:styleId="TextChar">
    <w:name w:val="Text Char"/>
    <w:aliases w:val="t Char"/>
    <w:basedOn w:val="DefaultParagraphFont"/>
    <w:uiPriority w:val="99"/>
    <w:rPr>
      <w:rFonts w:ascii="Garamond" w:hAnsi="Garamond" w:cs="Garamond"/>
      <w:noProof/>
      <w:sz w:val="22"/>
      <w:szCs w:val="22"/>
      <w:lang w:val="en-US" w:eastAsia="en-US"/>
    </w:rPr>
  </w:style>
  <w:style w:type="paragraph" w:customStyle="1" w:styleId="Moviedate">
    <w:name w:val="Movie date"/>
    <w:basedOn w:val="Text"/>
    <w:uiPriority w:val="99"/>
    <w:pPr>
      <w:spacing w:before="120"/>
      <w:jc w:val="center"/>
    </w:pPr>
    <w:rPr>
      <w:rFonts w:ascii="Times New Roman" w:hAnsi="Times New Roman" w:cs="Times New Roman"/>
      <w:b/>
      <w:bCs/>
      <w:noProof w:val="0"/>
      <w:sz w:val="24"/>
      <w:szCs w:val="24"/>
    </w:rPr>
  </w:style>
  <w:style w:type="paragraph" w:customStyle="1" w:styleId="MovieTitle">
    <w:name w:val="Movie Title"/>
    <w:basedOn w:val="Text"/>
    <w:uiPriority w:val="99"/>
    <w:pPr>
      <w:jc w:val="center"/>
    </w:pPr>
    <w:rPr>
      <w:rFonts w:ascii="Arial" w:hAnsi="Arial" w:cs="Arial"/>
      <w:b/>
      <w:bCs/>
      <w:sz w:val="24"/>
      <w:szCs w:val="24"/>
    </w:rPr>
  </w:style>
  <w:style w:type="paragraph" w:customStyle="1" w:styleId="Movieactors">
    <w:name w:val="Movie actors"/>
    <w:basedOn w:val="Text"/>
    <w:uiPriority w:val="99"/>
    <w:pPr>
      <w:jc w:val="center"/>
    </w:pPr>
    <w:rPr>
      <w:rFonts w:ascii="Arial" w:hAnsi="Arial" w:cs="Arial"/>
      <w:noProof w:val="0"/>
      <w:sz w:val="18"/>
      <w:szCs w:val="18"/>
    </w:rPr>
  </w:style>
  <w:style w:type="paragraph" w:customStyle="1" w:styleId="Moviesynopsis">
    <w:name w:val="Movie synopsis"/>
    <w:basedOn w:val="Text"/>
    <w:uiPriority w:val="99"/>
    <w:rPr>
      <w:noProof w:val="0"/>
      <w:color w:val="000000"/>
      <w:sz w:val="20"/>
      <w:szCs w:val="20"/>
    </w:rPr>
  </w:style>
  <w:style w:type="character" w:customStyle="1" w:styleId="Heading6Char1">
    <w:name w:val="Heading 6 Char1"/>
    <w:basedOn w:val="DefaultParagraphFont"/>
    <w:uiPriority w:val="99"/>
    <w:rPr>
      <w:rFonts w:ascii="Garamond" w:hAnsi="Garamond" w:cs="Garamond"/>
      <w:b/>
      <w:bCs/>
      <w:i/>
      <w:iCs/>
      <w:smallCaps/>
      <w:sz w:val="16"/>
      <w:szCs w:val="16"/>
      <w:lang w:val="en-US" w:eastAsia="en-US"/>
    </w:rPr>
  </w:style>
  <w:style w:type="paragraph" w:customStyle="1" w:styleId="Funscopesign">
    <w:name w:val="Funscope sign"/>
    <w:basedOn w:val="Normal"/>
    <w:uiPriority w:val="99"/>
    <w:rPr>
      <w:rFonts w:ascii="Garamond" w:hAnsi="Garamond" w:cs="Garamond"/>
      <w:b/>
      <w:bCs/>
      <w:color w:val="000000"/>
    </w:rPr>
  </w:style>
  <w:style w:type="paragraph" w:customStyle="1" w:styleId="Funscopedate">
    <w:name w:val="Funscope date"/>
    <w:basedOn w:val="Normal"/>
    <w:uiPriority w:val="99"/>
    <w:rPr>
      <w:rFonts w:ascii="Garamond" w:hAnsi="Garamond" w:cs="Garamond"/>
      <w:color w:val="000000"/>
    </w:rPr>
  </w:style>
  <w:style w:type="paragraph" w:customStyle="1" w:styleId="Funscopetext">
    <w:name w:val="Funscope text"/>
    <w:basedOn w:val="Normal"/>
    <w:uiPriority w:val="99"/>
    <w:pPr>
      <w:jc w:val="both"/>
    </w:pPr>
    <w:rPr>
      <w:rFonts w:ascii="Garamond" w:hAnsi="Garamond" w:cs="Garamond"/>
      <w:color w:val="000000"/>
      <w:sz w:val="18"/>
      <w:szCs w:val="18"/>
    </w:rPr>
  </w:style>
  <w:style w:type="character" w:customStyle="1" w:styleId="yastshdate1">
    <w:name w:val="yastshdate1"/>
    <w:basedOn w:val="DefaultParagraphFont"/>
    <w:uiPriority w:val="99"/>
    <w:rPr>
      <w:rFonts w:ascii="Times New Roman" w:hAnsi="Times New Roman" w:cs="Times New Roman"/>
      <w:color w:val="auto"/>
    </w:rPr>
  </w:style>
  <w:style w:type="paragraph" w:styleId="BodyText3">
    <w:name w:val="Body Text 3"/>
    <w:basedOn w:val="Normal"/>
    <w:link w:val="BodyText3Char"/>
    <w:uiPriority w:val="99"/>
    <w:pPr>
      <w:spacing w:after="0"/>
    </w:pPr>
    <w:rPr>
      <w:rFonts w:ascii="Arial" w:hAnsi="Arial" w:cs="Arial"/>
      <w:sz w:val="20"/>
      <w:szCs w:val="20"/>
    </w:rPr>
  </w:style>
  <w:style w:type="character" w:customStyle="1" w:styleId="BodyText3Char">
    <w:name w:val="Body Text 3 Char"/>
    <w:basedOn w:val="DefaultParagraphFont"/>
    <w:link w:val="BodyText3"/>
    <w:uiPriority w:val="99"/>
    <w:rPr>
      <w:rFonts w:ascii="Times New Roman" w:hAnsi="Times New Roman" w:cs="Times New Roman"/>
      <w:sz w:val="16"/>
      <w:szCs w:val="16"/>
    </w:rPr>
  </w:style>
  <w:style w:type="character" w:customStyle="1" w:styleId="AuthorChar">
    <w:name w:val="Author Char"/>
    <w:basedOn w:val="DefaultParagraphFont"/>
    <w:uiPriority w:val="99"/>
    <w:rPr>
      <w:rFonts w:ascii="Garamond" w:hAnsi="Garamond" w:cs="Garamond"/>
      <w:i/>
      <w:iCs/>
      <w:sz w:val="16"/>
      <w:szCs w:val="16"/>
      <w:lang w:val="en-US" w:eastAsia="en-US"/>
    </w:rPr>
  </w:style>
  <w:style w:type="paragraph" w:styleId="FootnoteText">
    <w:name w:val="footnote text"/>
    <w:basedOn w:val="Normal"/>
    <w:link w:val="FootnoteTextChar"/>
    <w:uiPriority w:val="99"/>
    <w:pPr>
      <w:spacing w:after="0"/>
    </w:pPr>
    <w:rPr>
      <w:rFonts w:cs="Times New Roman"/>
      <w:sz w:val="20"/>
      <w:szCs w:val="20"/>
    </w:rPr>
  </w:style>
  <w:style w:type="character" w:customStyle="1" w:styleId="FootnoteTextChar">
    <w:name w:val="Footnote Text Char"/>
    <w:basedOn w:val="DefaultParagraphFont"/>
    <w:link w:val="FootnoteText"/>
    <w:uiPriority w:val="99"/>
    <w:rPr>
      <w:rFonts w:ascii="Times New Roman" w:hAnsi="Times New Roman" w:cs="Times New Roman"/>
      <w:sz w:val="20"/>
      <w:szCs w:val="20"/>
    </w:rPr>
  </w:style>
  <w:style w:type="character" w:styleId="FootnoteReference">
    <w:name w:val="footnote reference"/>
    <w:basedOn w:val="DefaultParagraphFont"/>
    <w:uiPriority w:val="99"/>
    <w:rPr>
      <w:rFonts w:ascii="Times New Roman" w:hAnsi="Times New Roman" w:cs="Times New Roman"/>
      <w:vertAlign w:val="superscript"/>
    </w:rPr>
  </w:style>
  <w:style w:type="paragraph" w:customStyle="1" w:styleId="text0">
    <w:name w:val="text"/>
    <w:basedOn w:val="Normal"/>
    <w:uiPriority w:val="99"/>
    <w:pPr>
      <w:spacing w:after="120"/>
      <w:jc w:val="both"/>
    </w:pPr>
    <w:rPr>
      <w:rFonts w:ascii="Garamond" w:hAnsi="Garamond" w:cs="Garamond"/>
      <w:sz w:val="22"/>
      <w:szCs w:val="22"/>
    </w:rPr>
  </w:style>
  <w:style w:type="paragraph" w:styleId="BodyText">
    <w:name w:val="Body Text"/>
    <w:basedOn w:val="Normal"/>
    <w:link w:val="BodyTextChar"/>
    <w:uiPriority w:val="99"/>
    <w:pPr>
      <w:spacing w:after="120"/>
    </w:pPr>
    <w:rPr>
      <w:rFonts w:cs="Times New Roman"/>
    </w:rPr>
  </w:style>
  <w:style w:type="character" w:customStyle="1" w:styleId="BodyTextChar">
    <w:name w:val="Body Text Char"/>
    <w:basedOn w:val="DefaultParagraphFont"/>
    <w:link w:val="BodyText"/>
    <w:uiPriority w:val="99"/>
    <w:rPr>
      <w:rFonts w:ascii="Times New Roman" w:hAnsi="Times New Roman" w:cs="Times New Roman"/>
      <w:sz w:val="24"/>
      <w:szCs w:val="24"/>
    </w:rPr>
  </w:style>
  <w:style w:type="paragraph" w:styleId="BalloonText">
    <w:name w:val="Balloon Text"/>
    <w:basedOn w:val="Normal"/>
    <w:link w:val="BalloonTextChar"/>
    <w:uiPriority w:val="99"/>
    <w:rPr>
      <w:rFonts w:ascii="Tahoma" w:hAnsi="Tahoma" w:cs="Tahoma"/>
      <w:sz w:val="16"/>
      <w:szCs w:val="16"/>
    </w:rPr>
  </w:style>
  <w:style w:type="character" w:customStyle="1" w:styleId="BalloonTextChar">
    <w:name w:val="Balloon Text Char"/>
    <w:basedOn w:val="DefaultParagraphFont"/>
    <w:link w:val="BalloonText"/>
    <w:uiPriority w:val="99"/>
    <w:rPr>
      <w:rFonts w:ascii="Times New Roman" w:hAnsi="Times New Roman" w:cs="Times New Roman"/>
      <w:sz w:val="2"/>
      <w:szCs w:val="2"/>
    </w:rPr>
  </w:style>
  <w:style w:type="paragraph" w:styleId="BodyText2">
    <w:name w:val="Body Text 2"/>
    <w:basedOn w:val="Normal"/>
    <w:link w:val="BodyText2Char"/>
    <w:uiPriority w:val="99"/>
    <w:pPr>
      <w:spacing w:after="0"/>
      <w:jc w:val="both"/>
    </w:pPr>
    <w:rPr>
      <w:rFonts w:ascii="Garamond" w:hAnsi="Garamond" w:cs="Garamond"/>
    </w:rPr>
  </w:style>
  <w:style w:type="character" w:customStyle="1" w:styleId="BodyText2Char">
    <w:name w:val="Body Text 2 Char"/>
    <w:basedOn w:val="DefaultParagraphFont"/>
    <w:link w:val="BodyText2"/>
    <w:uiPriority w:val="99"/>
    <w:rPr>
      <w:rFonts w:ascii="Times New Roman" w:hAnsi="Times New Roman" w:cs="Times New Roman"/>
      <w:sz w:val="24"/>
      <w:szCs w:val="24"/>
    </w:rPr>
  </w:style>
  <w:style w:type="character" w:styleId="Emphasis">
    <w:name w:val="Emphasis"/>
    <w:basedOn w:val="DefaultParagraphFont"/>
    <w:uiPriority w:val="99"/>
    <w:qFormat/>
    <w:rPr>
      <w:rFonts w:ascii="Times New Roman" w:hAnsi="Times New Roman" w:cs="Times New Roman"/>
      <w:i/>
      <w:iCs/>
    </w:rPr>
  </w:style>
  <w:style w:type="paragraph" w:styleId="NormalWeb">
    <w:name w:val="Normal (Web)"/>
    <w:basedOn w:val="Normal"/>
    <w:uiPriority w:val="99"/>
    <w:pPr>
      <w:spacing w:before="100" w:beforeAutospacing="1" w:after="100" w:afterAutospacing="1"/>
    </w:pPr>
    <w:rPr>
      <w:rFonts w:cs="Times New Roman"/>
    </w:rPr>
  </w:style>
  <w:style w:type="character" w:styleId="FollowedHyperlink">
    <w:name w:val="FollowedHyperlink"/>
    <w:basedOn w:val="DefaultParagraphFont"/>
    <w:uiPriority w:val="99"/>
    <w:rPr>
      <w:rFonts w:ascii="Times New Roman" w:hAnsi="Times New Roman" w:cs="Times New Roman"/>
      <w:color w:val="800080"/>
      <w:u w:val="single"/>
    </w:rPr>
  </w:style>
  <w:style w:type="character" w:styleId="Strong">
    <w:name w:val="Strong"/>
    <w:basedOn w:val="DefaultParagraphFont"/>
    <w:uiPriority w:val="99"/>
    <w:qFormat/>
    <w:rPr>
      <w:rFonts w:ascii="Times New Roman" w:hAnsi="Times New Roman" w:cs="Times New Roman"/>
      <w:b/>
      <w:bCs/>
    </w:rPr>
  </w:style>
  <w:style w:type="paragraph" w:styleId="Title">
    <w:name w:val="Title"/>
    <w:basedOn w:val="Normal"/>
    <w:link w:val="TitleChar"/>
    <w:uiPriority w:val="99"/>
    <w:qFormat/>
    <w:pPr>
      <w:spacing w:after="0"/>
      <w:jc w:val="center"/>
    </w:pPr>
    <w:rPr>
      <w:rFonts w:cs="Times New Roman"/>
      <w:b/>
      <w:bCs/>
    </w:rPr>
  </w:style>
  <w:style w:type="character" w:customStyle="1" w:styleId="TitleChar">
    <w:name w:val="Title Char"/>
    <w:basedOn w:val="DefaultParagraphFont"/>
    <w:link w:val="Title"/>
    <w:uiPriority w:val="99"/>
    <w:rPr>
      <w:rFonts w:ascii="Times New Roman" w:hAnsi="Times New Roman" w:cs="Times New Roman"/>
      <w:b/>
      <w:bCs/>
      <w:sz w:val="24"/>
      <w:szCs w:val="24"/>
    </w:rPr>
  </w:style>
  <w:style w:type="character" w:customStyle="1" w:styleId="Char">
    <w:name w:val="Char"/>
    <w:basedOn w:val="DefaultParagraphFont"/>
    <w:uiPriority w:val="99"/>
    <w:rPr>
      <w:rFonts w:ascii="Garamond" w:hAnsi="Garamond" w:cs="Garamond"/>
      <w:b/>
      <w:bCs/>
      <w:i/>
      <w:iCs/>
      <w:smallCaps/>
      <w:sz w:val="16"/>
      <w:szCs w:val="16"/>
      <w:lang w:val="en-US" w:eastAsia="en-US"/>
    </w:rPr>
  </w:style>
  <w:style w:type="paragraph" w:styleId="PlainText">
    <w:name w:val="Plain Text"/>
    <w:basedOn w:val="Normal"/>
    <w:link w:val="PlainTextChar"/>
    <w:uiPriority w:val="99"/>
    <w:pPr>
      <w:spacing w:after="0"/>
    </w:pPr>
    <w:rPr>
      <w:rFonts w:ascii="Courier New" w:hAnsi="Courier New" w:cs="Courier New"/>
      <w:sz w:val="20"/>
      <w:szCs w:val="20"/>
    </w:rPr>
  </w:style>
  <w:style w:type="character" w:customStyle="1" w:styleId="PlainTextChar">
    <w:name w:val="Plain Text Char"/>
    <w:basedOn w:val="DefaultParagraphFont"/>
    <w:link w:val="PlainText"/>
    <w:uiPriority w:val="99"/>
    <w:rPr>
      <w:rFonts w:ascii="Courier New" w:hAnsi="Courier New" w:cs="Courier New"/>
      <w:sz w:val="20"/>
      <w:szCs w:val="20"/>
    </w:rPr>
  </w:style>
  <w:style w:type="paragraph" w:customStyle="1" w:styleId="TOC">
    <w:name w:val="TOC"/>
    <w:basedOn w:val="TOC1"/>
    <w:uiPriority w:val="99"/>
    <w:pPr>
      <w:tabs>
        <w:tab w:val="num" w:pos="720"/>
        <w:tab w:val="right" w:leader="dot" w:pos="9350"/>
      </w:tabs>
      <w:ind w:left="720" w:hanging="360"/>
      <w:jc w:val="both"/>
    </w:pPr>
    <w:rPr>
      <w:rFonts w:ascii="Garamond" w:hAnsi="Garamond" w:cs="Garamond"/>
      <w:sz w:val="22"/>
      <w:szCs w:val="22"/>
    </w:rPr>
  </w:style>
  <w:style w:type="paragraph" w:styleId="TOC1">
    <w:name w:val="toc 1"/>
    <w:basedOn w:val="Normal"/>
    <w:next w:val="Normal"/>
    <w:autoRedefine/>
    <w:uiPriority w:val="99"/>
    <w:rPr>
      <w:rFonts w:cs="Times New Roman"/>
    </w:rPr>
  </w:style>
  <w:style w:type="character" w:customStyle="1" w:styleId="articletext">
    <w:name w:val="articletext"/>
    <w:basedOn w:val="DefaultParagraphFont"/>
    <w:uiPriority w:val="99"/>
    <w:rPr>
      <w:rFonts w:ascii="Times New Roman" w:hAnsi="Times New Roman" w:cs="Times New Roman"/>
    </w:rPr>
  </w:style>
  <w:style w:type="character" w:customStyle="1" w:styleId="BodyText2Char1">
    <w:name w:val="Body Text 2 Char1"/>
    <w:basedOn w:val="DefaultParagraphFont"/>
    <w:uiPriority w:val="99"/>
    <w:rPr>
      <w:rFonts w:ascii="Times New Roman" w:hAnsi="Times New Roman" w:cs="Times New Roman"/>
      <w:sz w:val="24"/>
      <w:szCs w:val="24"/>
    </w:rPr>
  </w:style>
  <w:style w:type="character" w:styleId="Hyperlink">
    <w:name w:val="Hyperlink"/>
    <w:basedOn w:val="DefaultParagraphFont"/>
    <w:uiPriority w:val="99"/>
    <w:rPr>
      <w:rFonts w:ascii="Times New Roman" w:hAnsi="Times New Roman" w:cs="Times New Roman"/>
      <w:color w:val="0000FF"/>
      <w:u w:val="single"/>
    </w:rPr>
  </w:style>
  <w:style w:type="paragraph" w:styleId="ListParagraph">
    <w:name w:val="List Paragraph"/>
    <w:basedOn w:val="Normal"/>
    <w:uiPriority w:val="34"/>
    <w:qFormat/>
    <w:pPr>
      <w:spacing w:after="200" w:line="276" w:lineRule="auto"/>
      <w:ind w:left="720"/>
    </w:pPr>
    <w:rPr>
      <w:rFonts w:ascii="Calibri" w:hAnsi="Calibri" w:cs="Calibri"/>
      <w:sz w:val="22"/>
      <w:szCs w:val="22"/>
    </w:rPr>
  </w:style>
  <w:style w:type="paragraph" w:styleId="Date">
    <w:name w:val="Date"/>
    <w:basedOn w:val="Normal"/>
    <w:next w:val="Normal"/>
    <w:link w:val="DateChar"/>
    <w:uiPriority w:val="99"/>
    <w:rPr>
      <w:rFonts w:cs="Times New Roman"/>
    </w:rPr>
  </w:style>
  <w:style w:type="character" w:customStyle="1" w:styleId="DateChar">
    <w:name w:val="Date Char"/>
    <w:basedOn w:val="DefaultParagraphFont"/>
    <w:link w:val="Date"/>
    <w:uiPriority w:val="99"/>
    <w:rPr>
      <w:rFonts w:ascii="Times New Roman" w:hAnsi="Times New Roman" w:cs="Times New Roman"/>
      <w:sz w:val="24"/>
      <w:szCs w:val="24"/>
    </w:rPr>
  </w:style>
  <w:style w:type="paragraph" w:styleId="BodyTextIndent3">
    <w:name w:val="Body Text Indent 3"/>
    <w:basedOn w:val="Normal"/>
    <w:link w:val="BodyTextIndent3Char"/>
    <w:uiPriority w:val="99"/>
    <w:pPr>
      <w:spacing w:after="120"/>
      <w:ind w:left="360"/>
    </w:pPr>
    <w:rPr>
      <w:rFonts w:cs="Times New Roman"/>
      <w:sz w:val="16"/>
      <w:szCs w:val="16"/>
    </w:rPr>
  </w:style>
  <w:style w:type="character" w:customStyle="1" w:styleId="BodyTextIndent3Char">
    <w:name w:val="Body Text Indent 3 Char"/>
    <w:basedOn w:val="DefaultParagraphFont"/>
    <w:link w:val="BodyTextIndent3"/>
    <w:uiPriority w:val="99"/>
    <w:rPr>
      <w:rFonts w:ascii="Times New Roman" w:hAnsi="Times New Roman" w:cs="Times New Roman"/>
      <w:sz w:val="16"/>
      <w:szCs w:val="16"/>
    </w:rPr>
  </w:style>
  <w:style w:type="paragraph" w:styleId="BodyTextIndent2">
    <w:name w:val="Body Text Indent 2"/>
    <w:basedOn w:val="Normal"/>
    <w:link w:val="BodyTextIndent2Char"/>
    <w:uiPriority w:val="99"/>
    <w:pPr>
      <w:spacing w:after="120" w:line="480" w:lineRule="auto"/>
      <w:ind w:left="360"/>
    </w:pPr>
    <w:rPr>
      <w:rFonts w:cs="Times New Roman"/>
    </w:rPr>
  </w:style>
  <w:style w:type="character" w:customStyle="1" w:styleId="BodyTextIndent2Char">
    <w:name w:val="Body Text Indent 2 Char"/>
    <w:basedOn w:val="DefaultParagraphFont"/>
    <w:link w:val="BodyTextIndent2"/>
    <w:uiPriority w:val="99"/>
    <w:rPr>
      <w:rFonts w:ascii="Times New Roman" w:hAnsi="Times New Roman" w:cs="Times New Roman"/>
      <w:sz w:val="24"/>
      <w:szCs w:val="24"/>
    </w:rPr>
  </w:style>
  <w:style w:type="paragraph" w:styleId="Caption">
    <w:name w:val="caption"/>
    <w:basedOn w:val="Normal"/>
    <w:next w:val="Normal"/>
    <w:uiPriority w:val="99"/>
    <w:qFormat/>
    <w:pPr>
      <w:pBdr>
        <w:top w:val="triple" w:sz="4" w:space="1" w:color="auto"/>
        <w:left w:val="triple" w:sz="4" w:space="4" w:color="auto"/>
        <w:bottom w:val="triple" w:sz="4" w:space="1" w:color="auto"/>
        <w:right w:val="triple" w:sz="4" w:space="4" w:color="auto"/>
      </w:pBdr>
      <w:spacing w:after="0"/>
      <w:jc w:val="center"/>
    </w:pPr>
    <w:rPr>
      <w:rFonts w:ascii="Tiepolo Book" w:hAnsi="Tiepolo Book" w:cs="Tiepolo Book"/>
      <w:color w:val="000000"/>
      <w:sz w:val="32"/>
      <w:szCs w:val="32"/>
    </w:rPr>
  </w:style>
  <w:style w:type="paragraph" w:customStyle="1" w:styleId="texttiny">
    <w:name w:val="texttiny"/>
    <w:basedOn w:val="Normal"/>
    <w:uiPriority w:val="99"/>
    <w:pPr>
      <w:spacing w:before="100" w:beforeAutospacing="1" w:after="100" w:afterAutospacing="1"/>
    </w:pPr>
    <w:rPr>
      <w:rFonts w:ascii="Arial" w:hAnsi="Arial" w:cs="Arial"/>
      <w:sz w:val="18"/>
      <w:szCs w:val="18"/>
    </w:rPr>
  </w:style>
  <w:style w:type="paragraph" w:customStyle="1" w:styleId="Default">
    <w:name w:val="Default"/>
    <w:uiPriority w:val="99"/>
    <w:pPr>
      <w:widowControl w:val="0"/>
      <w:autoSpaceDE w:val="0"/>
      <w:autoSpaceDN w:val="0"/>
      <w:adjustRightInd w:val="0"/>
    </w:pPr>
    <w:rPr>
      <w:rFonts w:ascii="Times New Roman" w:hAnsi="Times New Roman" w:cs="Times New Roman"/>
      <w:color w:val="000000"/>
      <w:sz w:val="24"/>
      <w:szCs w:val="24"/>
    </w:rPr>
  </w:style>
  <w:style w:type="paragraph" w:styleId="NoSpacing">
    <w:name w:val="No Spacing"/>
    <w:uiPriority w:val="99"/>
    <w:qFormat/>
    <w:rPr>
      <w:rFonts w:ascii="Calibri" w:hAnsi="Calibri" w:cs="Calibri"/>
      <w:sz w:val="20"/>
      <w:szCs w:val="20"/>
    </w:rPr>
  </w:style>
  <w:style w:type="paragraph" w:customStyle="1" w:styleId="msolistparagraph0">
    <w:name w:val="msolistparagraph"/>
    <w:basedOn w:val="Normal"/>
    <w:uiPriority w:val="99"/>
    <w:pPr>
      <w:spacing w:after="0"/>
      <w:ind w:left="720"/>
    </w:pPr>
    <w:rPr>
      <w:rFonts w:cs="Times New Roman"/>
    </w:rPr>
  </w:style>
  <w:style w:type="paragraph" w:styleId="ListNumber2">
    <w:name w:val="List Number 2"/>
    <w:basedOn w:val="Normal"/>
    <w:uiPriority w:val="99"/>
    <w:pPr>
      <w:spacing w:after="0"/>
      <w:ind w:left="504" w:hanging="360"/>
      <w:jc w:val="both"/>
    </w:pPr>
    <w:rPr>
      <w:rFonts w:ascii="Garamond" w:hAnsi="Garamond" w:cs="Garamond"/>
      <w:color w:val="008000"/>
      <w:sz w:val="22"/>
      <w:szCs w:val="22"/>
    </w:rPr>
  </w:style>
  <w:style w:type="paragraph" w:customStyle="1" w:styleId="Tabletext">
    <w:name w:val="Table text"/>
    <w:basedOn w:val="Text"/>
    <w:uiPriority w:val="99"/>
    <w:pPr>
      <w:spacing w:before="60" w:after="60" w:line="260" w:lineRule="exact"/>
      <w:jc w:val="left"/>
    </w:pPr>
    <w:rPr>
      <w:rFonts w:ascii="Arial" w:hAnsi="Arial" w:cs="Arial"/>
      <w:noProof w:val="0"/>
      <w:color w:val="000000"/>
      <w:sz w:val="20"/>
      <w:szCs w:val="20"/>
    </w:rPr>
  </w:style>
  <w:style w:type="paragraph" w:customStyle="1" w:styleId="Heading3rdlevel">
    <w:name w:val="Heading (3rd level)"/>
    <w:basedOn w:val="Heading3"/>
    <w:uiPriority w:val="99"/>
    <w:pPr>
      <w:spacing w:before="180" w:line="240" w:lineRule="exact"/>
    </w:pPr>
    <w:rPr>
      <w:color w:val="000000"/>
      <w:kern w:val="24"/>
      <w:sz w:val="20"/>
      <w:szCs w:val="20"/>
    </w:rPr>
  </w:style>
  <w:style w:type="character" w:customStyle="1" w:styleId="Heading3rdlevelChar">
    <w:name w:val="Heading (3rd level) Char"/>
    <w:basedOn w:val="DefaultParagraphFont"/>
    <w:uiPriority w:val="99"/>
    <w:rPr>
      <w:rFonts w:ascii="Arial" w:hAnsi="Arial" w:cs="Arial"/>
      <w:b/>
      <w:bCs/>
      <w:color w:val="000000"/>
      <w:kern w:val="24"/>
      <w:sz w:val="20"/>
      <w:szCs w:val="20"/>
    </w:rPr>
  </w:style>
  <w:style w:type="character" w:customStyle="1" w:styleId="EmailStyle89">
    <w:name w:val="EmailStyle89"/>
    <w:basedOn w:val="DefaultParagraphFont"/>
    <w:uiPriority w:val="99"/>
    <w:rPr>
      <w:rFonts w:ascii="Arial" w:hAnsi="Arial" w:cs="Arial"/>
      <w:color w:val="000080"/>
      <w:sz w:val="20"/>
      <w:szCs w:val="20"/>
    </w:rPr>
  </w:style>
  <w:style w:type="paragraph" w:customStyle="1" w:styleId="QuickA">
    <w:name w:val="Quick A."/>
    <w:basedOn w:val="Normal"/>
    <w:uiPriority w:val="99"/>
    <w:pPr>
      <w:spacing w:after="0"/>
      <w:ind w:left="720" w:hanging="720"/>
    </w:pPr>
    <w:rPr>
      <w:rFonts w:cs="Times New Roman"/>
      <w:sz w:val="20"/>
      <w:szCs w:val="20"/>
    </w:rPr>
  </w:style>
  <w:style w:type="character" w:customStyle="1" w:styleId="BodyTextIndentChar">
    <w:name w:val="Body Text Indent Char"/>
    <w:basedOn w:val="DefaultParagraphFont"/>
    <w:uiPriority w:val="99"/>
    <w:rPr>
      <w:rFonts w:ascii="Times New Roman" w:hAnsi="Times New Roman" w:cs="Times New Roman"/>
      <w:sz w:val="24"/>
      <w:szCs w:val="24"/>
    </w:rPr>
  </w:style>
  <w:style w:type="character" w:customStyle="1" w:styleId="yshortcuts1">
    <w:name w:val="yshortcuts1"/>
    <w:basedOn w:val="DefaultParagraphFont"/>
    <w:uiPriority w:val="99"/>
    <w:rPr>
      <w:rFonts w:ascii="Times New Roman" w:hAnsi="Times New Roman" w:cs="Times New Roman"/>
      <w:color w:val="auto"/>
    </w:rPr>
  </w:style>
  <w:style w:type="paragraph" w:styleId="DocumentMap">
    <w:name w:val="Document Map"/>
    <w:basedOn w:val="Normal"/>
    <w:link w:val="DocumentMapChar"/>
    <w:uiPriority w:val="99"/>
    <w:rPr>
      <w:rFonts w:ascii="Tahoma" w:hAnsi="Tahoma" w:cs="Tahoma"/>
      <w:sz w:val="16"/>
      <w:szCs w:val="16"/>
    </w:rPr>
  </w:style>
  <w:style w:type="character" w:customStyle="1" w:styleId="DocumentMapChar">
    <w:name w:val="Document Map Char"/>
    <w:basedOn w:val="DefaultParagraphFont"/>
    <w:link w:val="DocumentMap"/>
    <w:uiPriority w:val="99"/>
    <w:rPr>
      <w:rFonts w:ascii="Tahoma" w:hAnsi="Tahoma" w:cs="Tahoma"/>
      <w:sz w:val="16"/>
      <w:szCs w:val="16"/>
    </w:rPr>
  </w:style>
  <w:style w:type="paragraph" w:customStyle="1" w:styleId="StyleTabletextBold">
    <w:name w:val="Style Table text + Bold"/>
    <w:basedOn w:val="Tabletext"/>
    <w:uiPriority w:val="99"/>
    <w:rPr>
      <w:b/>
      <w:bCs/>
    </w:rPr>
  </w:style>
  <w:style w:type="paragraph" w:styleId="List">
    <w:name w:val="List"/>
    <w:basedOn w:val="Normal"/>
    <w:uiPriority w:val="99"/>
    <w:pPr>
      <w:spacing w:after="0"/>
      <w:ind w:left="360" w:hanging="360"/>
    </w:pPr>
    <w:rPr>
      <w:rFonts w:ascii="Calibri" w:hAnsi="Calibri" w:cs="Calibri"/>
    </w:rPr>
  </w:style>
  <w:style w:type="paragraph" w:styleId="Revision">
    <w:name w:val="Revision"/>
    <w:hidden/>
    <w:uiPriority w:val="99"/>
    <w:rPr>
      <w:rFonts w:ascii="Times New Roman" w:hAnsi="Times New Roman" w:cs="Times New Roman"/>
      <w:sz w:val="24"/>
      <w:szCs w:val="24"/>
    </w:rPr>
  </w:style>
  <w:style w:type="paragraph" w:customStyle="1" w:styleId="CoffeeTalk">
    <w:name w:val="Coffee Talk"/>
    <w:basedOn w:val="Default"/>
    <w:uiPriority w:val="99"/>
    <w:pPr>
      <w:jc w:val="both"/>
    </w:pPr>
    <w:rPr>
      <w:rFonts w:ascii="Garamond" w:hAnsi="Garamond" w:cs="Garamond"/>
      <w:sz w:val="22"/>
      <w:szCs w:val="22"/>
    </w:rPr>
  </w:style>
  <w:style w:type="character" w:customStyle="1" w:styleId="DefaultChar">
    <w:name w:val="Default Char"/>
    <w:basedOn w:val="DefaultParagraphFont"/>
    <w:uiPriority w:val="99"/>
    <w:rPr>
      <w:rFonts w:ascii="Times New Roman" w:hAnsi="Times New Roman" w:cs="Times New Roman"/>
      <w:color w:val="000000"/>
      <w:sz w:val="24"/>
      <w:szCs w:val="24"/>
      <w:lang w:val="en-US" w:eastAsia="en-US"/>
    </w:rPr>
  </w:style>
  <w:style w:type="character" w:customStyle="1" w:styleId="CoffeeTalkChar">
    <w:name w:val="Coffee Talk Char"/>
    <w:basedOn w:val="DefaultChar"/>
    <w:uiPriority w:val="99"/>
    <w:rPr>
      <w:rFonts w:ascii="Garamond" w:hAnsi="Garamond" w:cs="Garamond"/>
      <w:color w:val="000000"/>
      <w:sz w:val="22"/>
      <w:szCs w:val="22"/>
      <w:lang w:val="en-US" w:eastAsia="en-US"/>
    </w:rPr>
  </w:style>
  <w:style w:type="character" w:customStyle="1" w:styleId="apple-tab-span">
    <w:name w:val="apple-tab-span"/>
    <w:basedOn w:val="DefaultParagraphFont"/>
    <w:uiPriority w:val="99"/>
    <w:rPr>
      <w:rFonts w:ascii="Times New Roman" w:hAnsi="Times New Roman" w:cs="Times New Roman"/>
    </w:rPr>
  </w:style>
  <w:style w:type="character" w:customStyle="1" w:styleId="apple-converted-space">
    <w:name w:val="apple-converted-space"/>
    <w:basedOn w:val="DefaultParagraphFont"/>
    <w:uiPriority w:val="99"/>
    <w:rPr>
      <w:rFonts w:ascii="Times New Roman" w:hAnsi="Times New Roman" w:cs="Times New Roman"/>
    </w:rPr>
  </w:style>
  <w:style w:type="paragraph" w:styleId="ListBullet">
    <w:name w:val="List Bullet"/>
    <w:basedOn w:val="Normal"/>
    <w:autoRedefine/>
    <w:uiPriority w:val="99"/>
    <w:pPr>
      <w:numPr>
        <w:numId w:val="3"/>
      </w:numPr>
      <w:tabs>
        <w:tab w:val="num" w:pos="216"/>
      </w:tabs>
      <w:spacing w:after="180" w:line="288" w:lineRule="auto"/>
      <w:ind w:left="216" w:hanging="216"/>
    </w:pPr>
    <w:rPr>
      <w:rFonts w:ascii="Calibri" w:hAnsi="Calibri" w:cs="Calibri"/>
      <w:sz w:val="20"/>
      <w:szCs w:val="20"/>
    </w:rPr>
  </w:style>
  <w:style w:type="paragraph" w:styleId="Closing">
    <w:name w:val="Closing"/>
    <w:basedOn w:val="Normal"/>
    <w:link w:val="ClosingChar"/>
    <w:uiPriority w:val="99"/>
    <w:pPr>
      <w:spacing w:before="400" w:after="200" w:line="276" w:lineRule="auto"/>
      <w:ind w:left="5760"/>
    </w:pPr>
    <w:rPr>
      <w:rFonts w:ascii="Calibri" w:hAnsi="Calibri" w:cs="Calibri"/>
      <w:sz w:val="32"/>
      <w:szCs w:val="32"/>
      <w:lang w:eastAsia="ja-JP"/>
    </w:rPr>
  </w:style>
  <w:style w:type="character" w:customStyle="1" w:styleId="ClosingChar">
    <w:name w:val="Closing Char"/>
    <w:basedOn w:val="DefaultParagraphFont"/>
    <w:link w:val="Closing"/>
    <w:uiPriority w:val="99"/>
    <w:rPr>
      <w:rFonts w:ascii="Calibri" w:hAnsi="Calibri" w:cs="Calibri"/>
      <w:sz w:val="32"/>
      <w:szCs w:val="32"/>
      <w:lang w:eastAsia="ja-JP"/>
    </w:rPr>
  </w:style>
  <w:style w:type="paragraph" w:customStyle="1" w:styleId="Body">
    <w:name w:val="Body"/>
    <w:uiPriority w:val="99"/>
    <w:pPr>
      <w:pBdr>
        <w:top w:val="none" w:sz="96" w:space="31" w:color="FFFFFF" w:shadow="1" w:frame="1"/>
        <w:left w:val="none" w:sz="96" w:space="31" w:color="FFFFFF" w:shadow="1" w:frame="1"/>
        <w:bottom w:val="none" w:sz="96" w:space="31" w:color="FFFFFF" w:shadow="1" w:frame="1"/>
        <w:right w:val="none" w:sz="96" w:space="31" w:color="FFFFFF" w:shadow="1" w:frame="1"/>
      </w:pBdr>
    </w:pPr>
    <w:rPr>
      <w:rFonts w:ascii="Helvetica" w:eastAsia="Arial Unicode MS" w:hAnsi="Arial Unicode MS" w:cs="Helvetica"/>
      <w:color w:val="000000"/>
    </w:rPr>
  </w:style>
  <w:style w:type="character" w:customStyle="1" w:styleId="apple-style-span">
    <w:name w:val="apple-style-span"/>
    <w:basedOn w:val="DefaultParagraphFont"/>
    <w:uiPriority w:val="99"/>
    <w:rPr>
      <w:rFonts w:ascii="Times New Roman" w:hAnsi="Times New Roman" w:cs="Times New Roman"/>
    </w:rPr>
  </w:style>
  <w:style w:type="paragraph" w:styleId="Subtitle">
    <w:name w:val="Subtitle"/>
    <w:basedOn w:val="Normal"/>
    <w:link w:val="SubtitleChar"/>
    <w:uiPriority w:val="99"/>
    <w:qFormat/>
    <w:pPr>
      <w:spacing w:after="0"/>
      <w:jc w:val="center"/>
    </w:pPr>
    <w:rPr>
      <w:rFonts w:cs="Times New Roman"/>
      <w:b/>
      <w:bCs/>
    </w:rPr>
  </w:style>
  <w:style w:type="character" w:customStyle="1" w:styleId="SubtitleChar">
    <w:name w:val="Subtitle Char"/>
    <w:basedOn w:val="DefaultParagraphFont"/>
    <w:link w:val="Subtitle"/>
    <w:uiPriority w:val="99"/>
    <w:rPr>
      <w:rFonts w:ascii="Times New Roman" w:hAnsi="Times New Roman" w:cs="Times New Roman"/>
      <w:b/>
      <w:bCs/>
      <w:sz w:val="24"/>
      <w:szCs w:val="24"/>
    </w:rPr>
  </w:style>
  <w:style w:type="character" w:customStyle="1" w:styleId="ruletitle">
    <w:name w:val="rule_title"/>
    <w:basedOn w:val="DefaultParagraphFont"/>
    <w:uiPriority w:val="99"/>
    <w:rPr>
      <w:rFonts w:ascii="Times New Roman" w:hAnsi="Times New Roman" w:cs="Times New Roman"/>
    </w:rPr>
  </w:style>
  <w:style w:type="character" w:customStyle="1" w:styleId="xhighlight">
    <w:name w:val="x_highlight"/>
    <w:basedOn w:val="DefaultParagraphFont"/>
    <w:uiPriority w:val="99"/>
    <w:rPr>
      <w:rFonts w:ascii="Times New Roman" w:hAnsi="Times New Roman" w:cs="Times New Roman"/>
    </w:rPr>
  </w:style>
  <w:style w:type="character" w:customStyle="1" w:styleId="center">
    <w:name w:val="center"/>
    <w:basedOn w:val="DefaultParagraphFont"/>
    <w:uiPriority w:val="99"/>
    <w:rPr>
      <w:rFonts w:ascii="Times New Roman" w:hAnsi="Times New Roman" w:cs="Times New Roman"/>
    </w:rPr>
  </w:style>
  <w:style w:type="paragraph" w:customStyle="1" w:styleId="Standard">
    <w:name w:val="Standard"/>
    <w:uiPriority w:val="99"/>
    <w:pPr>
      <w:suppressAutoHyphens/>
      <w:autoSpaceDN w:val="0"/>
      <w:spacing w:after="200" w:line="276" w:lineRule="auto"/>
      <w:textAlignment w:val="baseline"/>
    </w:pPr>
    <w:rPr>
      <w:rFonts w:ascii="Calibri" w:hAnsi="Calibri" w:cs="Calibri"/>
      <w:kern w:val="3"/>
      <w:lang w:eastAsia="zh-CN"/>
    </w:rPr>
  </w:style>
  <w:style w:type="paragraph" w:styleId="HTMLPreformatted">
    <w:name w:val="HTML Preformatted"/>
    <w:basedOn w:val="Normal"/>
    <w:link w:val="HTMLPreformattedChar"/>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Pr>
      <w:rFonts w:ascii="Courier New" w:hAnsi="Courier New" w:cs="Courier New"/>
    </w:rPr>
  </w:style>
  <w:style w:type="paragraph" w:customStyle="1" w:styleId="Pa1">
    <w:name w:val="Pa1"/>
    <w:basedOn w:val="Default"/>
    <w:next w:val="Default"/>
    <w:uiPriority w:val="99"/>
    <w:pPr>
      <w:widowControl/>
      <w:spacing w:line="241" w:lineRule="atLeast"/>
    </w:pPr>
    <w:rPr>
      <w:rFonts w:ascii="Garamond" w:hAnsi="Garamond" w:cs="Garamond"/>
      <w:color w:val="auto"/>
    </w:rPr>
  </w:style>
  <w:style w:type="character" w:customStyle="1" w:styleId="A1">
    <w:name w:val="A1"/>
    <w:uiPriority w:val="99"/>
    <w:rPr>
      <w:b/>
      <w:bCs/>
      <w:color w:val="000000"/>
      <w:sz w:val="40"/>
      <w:szCs w:val="40"/>
    </w:rPr>
  </w:style>
  <w:style w:type="character" w:customStyle="1" w:styleId="A2">
    <w:name w:val="A2"/>
    <w:uiPriority w:val="99"/>
    <w:rPr>
      <w:color w:val="000000"/>
      <w:sz w:val="36"/>
      <w:szCs w:val="36"/>
    </w:rPr>
  </w:style>
  <w:style w:type="paragraph" w:customStyle="1" w:styleId="Pa2">
    <w:name w:val="Pa2"/>
    <w:basedOn w:val="Default"/>
    <w:next w:val="Default"/>
    <w:uiPriority w:val="99"/>
    <w:pPr>
      <w:widowControl/>
      <w:spacing w:line="241" w:lineRule="atLeast"/>
    </w:pPr>
    <w:rPr>
      <w:rFonts w:ascii="Garamond" w:hAnsi="Garamond" w:cs="Garamond"/>
      <w:color w:val="auto"/>
    </w:rPr>
  </w:style>
  <w:style w:type="paragraph" w:customStyle="1" w:styleId="Pa3">
    <w:name w:val="Pa3"/>
    <w:basedOn w:val="Default"/>
    <w:next w:val="Default"/>
    <w:uiPriority w:val="99"/>
    <w:pPr>
      <w:widowControl/>
      <w:spacing w:line="241" w:lineRule="atLeast"/>
    </w:pPr>
    <w:rPr>
      <w:rFonts w:ascii="Garamond" w:hAnsi="Garamond" w:cs="Garamond"/>
      <w:color w:val="auto"/>
    </w:rPr>
  </w:style>
  <w:style w:type="paragraph" w:customStyle="1" w:styleId="Pa4">
    <w:name w:val="Pa4"/>
    <w:basedOn w:val="Default"/>
    <w:next w:val="Default"/>
    <w:uiPriority w:val="99"/>
    <w:pPr>
      <w:widowControl/>
      <w:spacing w:line="241" w:lineRule="atLeast"/>
    </w:pPr>
    <w:rPr>
      <w:rFonts w:ascii="Garamond" w:hAnsi="Garamond" w:cs="Garamond"/>
      <w:color w:val="auto"/>
    </w:rPr>
  </w:style>
  <w:style w:type="paragraph" w:customStyle="1" w:styleId="Pa5">
    <w:name w:val="Pa5"/>
    <w:basedOn w:val="Default"/>
    <w:next w:val="Default"/>
    <w:uiPriority w:val="99"/>
    <w:pPr>
      <w:widowControl/>
      <w:spacing w:line="241" w:lineRule="atLeast"/>
    </w:pPr>
    <w:rPr>
      <w:rFonts w:ascii="Garamond" w:hAnsi="Garamond" w:cs="Garamond"/>
      <w:color w:val="auto"/>
    </w:rPr>
  </w:style>
  <w:style w:type="character" w:styleId="BookTitle">
    <w:name w:val="Book Title"/>
    <w:basedOn w:val="DefaultParagraphFont"/>
    <w:uiPriority w:val="99"/>
    <w:qFormat/>
    <w:rPr>
      <w:rFonts w:ascii="Times New Roman" w:hAnsi="Times New Roman" w:cs="Times New Roman"/>
      <w:b/>
      <w:bCs/>
      <w:i/>
      <w:iCs/>
      <w:spacing w:val="5"/>
    </w:rPr>
  </w:style>
  <w:style w:type="character" w:customStyle="1" w:styleId="ListParagraphChar">
    <w:name w:val="List Paragraph Char"/>
    <w:basedOn w:val="DefaultParagraphFont"/>
    <w:uiPriority w:val="99"/>
    <w:rPr>
      <w:rFonts w:ascii="Calibri" w:hAnsi="Calibri" w:cs="Calibri"/>
      <w:sz w:val="22"/>
      <w:szCs w:val="22"/>
    </w:rPr>
  </w:style>
  <w:style w:type="paragraph" w:customStyle="1" w:styleId="3vff3xh4yd">
    <w:name w:val="_3vff3xh4yd"/>
    <w:basedOn w:val="Normal"/>
    <w:uiPriority w:val="99"/>
    <w:pPr>
      <w:spacing w:after="0"/>
    </w:pPr>
    <w:rPr>
      <w:rFonts w:cs="Times New Roman"/>
    </w:rPr>
  </w:style>
  <w:style w:type="character" w:styleId="CommentReference">
    <w:name w:val="annotation reference"/>
    <w:basedOn w:val="DefaultParagraphFont"/>
    <w:uiPriority w:val="99"/>
    <w:rPr>
      <w:rFonts w:ascii="Times New Roman" w:hAnsi="Times New Roman" w:cs="Times New Roman"/>
      <w:sz w:val="16"/>
      <w:szCs w:val="16"/>
    </w:rPr>
  </w:style>
  <w:style w:type="character" w:customStyle="1" w:styleId="textexposedshow">
    <w:name w:val="text_exposed_show"/>
    <w:basedOn w:val="DefaultParagraphFont"/>
    <w:uiPriority w:val="99"/>
    <w:rPr>
      <w:rFonts w:ascii="Times New Roman" w:hAnsi="Times New Roman" w:cs="Times New Roman"/>
    </w:rPr>
  </w:style>
  <w:style w:type="character" w:customStyle="1" w:styleId="BulletSymbols">
    <w:name w:val="Bullet Symbols"/>
    <w:uiPriority w:val="99"/>
  </w:style>
  <w:style w:type="paragraph" w:customStyle="1" w:styleId="p1">
    <w:name w:val="p1"/>
    <w:basedOn w:val="Normal"/>
    <w:uiPriority w:val="99"/>
    <w:pPr>
      <w:spacing w:before="100" w:beforeAutospacing="1" w:after="100" w:afterAutospacing="1"/>
    </w:pPr>
    <w:rPr>
      <w:rFonts w:cs="Times New Roman"/>
    </w:rPr>
  </w:style>
  <w:style w:type="character" w:customStyle="1" w:styleId="s1">
    <w:name w:val="s1"/>
    <w:basedOn w:val="DefaultParagraphFont"/>
    <w:uiPriority w:val="99"/>
    <w:rPr>
      <w:rFonts w:ascii="Times New Roman" w:hAnsi="Times New Roman" w:cs="Times New Roman"/>
    </w:rPr>
  </w:style>
  <w:style w:type="paragraph" w:customStyle="1" w:styleId="P7">
    <w:name w:val="P7"/>
    <w:basedOn w:val="Standard"/>
    <w:hidden/>
    <w:rsid w:val="00392AC5"/>
    <w:pPr>
      <w:suppressAutoHyphens w:val="0"/>
      <w:autoSpaceDE w:val="0"/>
      <w:adjustRightInd w:val="0"/>
      <w:spacing w:after="86" w:line="259" w:lineRule="exact"/>
      <w:textAlignment w:val="auto"/>
    </w:pPr>
    <w:rPr>
      <w:rFonts w:ascii="Times New Roman1" w:eastAsia="Arial" w:hAnsi="Times New Roman1" w:cs="Times New Roman"/>
      <w:kern w:val="0"/>
      <w:szCs w:val="20"/>
      <w:lang w:eastAsia="en-US"/>
    </w:rPr>
  </w:style>
  <w:style w:type="paragraph" w:styleId="BodyTextIndent">
    <w:name w:val="Body Text Indent"/>
    <w:basedOn w:val="Normal"/>
    <w:link w:val="BodyTextIndentChar1"/>
    <w:uiPriority w:val="99"/>
    <w:semiHidden/>
    <w:unhideWhenUsed/>
    <w:rsid w:val="004B06CA"/>
    <w:pPr>
      <w:spacing w:after="120"/>
      <w:ind w:left="360"/>
    </w:pPr>
  </w:style>
  <w:style w:type="character" w:customStyle="1" w:styleId="BodyTextIndentChar1">
    <w:name w:val="Body Text Indent Char1"/>
    <w:basedOn w:val="DefaultParagraphFont"/>
    <w:link w:val="BodyTextIndent"/>
    <w:uiPriority w:val="99"/>
    <w:semiHidden/>
    <w:rsid w:val="004B06CA"/>
    <w:rPr>
      <w:rFonts w:ascii="Times New Roman" w:hAnsi="Times New Roman"/>
      <w:sz w:val="24"/>
      <w:szCs w:val="24"/>
    </w:rPr>
  </w:style>
  <w:style w:type="paragraph" w:customStyle="1" w:styleId="P9">
    <w:name w:val="P9"/>
    <w:basedOn w:val="Standard"/>
    <w:hidden/>
    <w:rsid w:val="00392F8F"/>
    <w:pPr>
      <w:suppressAutoHyphens w:val="0"/>
      <w:autoSpaceDN/>
      <w:adjustRightInd w:val="0"/>
      <w:spacing w:after="86" w:line="259" w:lineRule="exact"/>
      <w:textAlignment w:val="auto"/>
    </w:pPr>
    <w:rPr>
      <w:rFonts w:ascii="Times New Roman" w:eastAsia="SimSun1" w:hAnsi="Times New Roman" w:cs="Times New Roman2"/>
      <w:kern w:val="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561173">
      <w:bodyDiv w:val="1"/>
      <w:marLeft w:val="0"/>
      <w:marRight w:val="0"/>
      <w:marTop w:val="0"/>
      <w:marBottom w:val="0"/>
      <w:divBdr>
        <w:top w:val="none" w:sz="0" w:space="0" w:color="auto"/>
        <w:left w:val="none" w:sz="0" w:space="0" w:color="auto"/>
        <w:bottom w:val="none" w:sz="0" w:space="0" w:color="auto"/>
        <w:right w:val="none" w:sz="0" w:space="0" w:color="auto"/>
      </w:divBdr>
    </w:div>
    <w:div w:id="1073042907">
      <w:bodyDiv w:val="1"/>
      <w:marLeft w:val="0"/>
      <w:marRight w:val="0"/>
      <w:marTop w:val="0"/>
      <w:marBottom w:val="0"/>
      <w:divBdr>
        <w:top w:val="none" w:sz="0" w:space="0" w:color="auto"/>
        <w:left w:val="none" w:sz="0" w:space="0" w:color="auto"/>
        <w:bottom w:val="none" w:sz="0" w:space="0" w:color="auto"/>
        <w:right w:val="none" w:sz="0" w:space="0" w:color="auto"/>
      </w:divBdr>
    </w:div>
    <w:div w:id="1263076885">
      <w:bodyDiv w:val="1"/>
      <w:marLeft w:val="0"/>
      <w:marRight w:val="0"/>
      <w:marTop w:val="0"/>
      <w:marBottom w:val="0"/>
      <w:divBdr>
        <w:top w:val="none" w:sz="0" w:space="0" w:color="auto"/>
        <w:left w:val="none" w:sz="0" w:space="0" w:color="auto"/>
        <w:bottom w:val="none" w:sz="0" w:space="0" w:color="auto"/>
        <w:right w:val="none" w:sz="0" w:space="0" w:color="auto"/>
      </w:divBdr>
    </w:div>
    <w:div w:id="1345748512">
      <w:bodyDiv w:val="1"/>
      <w:marLeft w:val="0"/>
      <w:marRight w:val="0"/>
      <w:marTop w:val="0"/>
      <w:marBottom w:val="0"/>
      <w:divBdr>
        <w:top w:val="none" w:sz="0" w:space="0" w:color="auto"/>
        <w:left w:val="none" w:sz="0" w:space="0" w:color="auto"/>
        <w:bottom w:val="none" w:sz="0" w:space="0" w:color="auto"/>
        <w:right w:val="none" w:sz="0" w:space="0" w:color="auto"/>
      </w:divBdr>
    </w:div>
    <w:div w:id="1753892110">
      <w:bodyDiv w:val="1"/>
      <w:marLeft w:val="0"/>
      <w:marRight w:val="0"/>
      <w:marTop w:val="0"/>
      <w:marBottom w:val="0"/>
      <w:divBdr>
        <w:top w:val="none" w:sz="0" w:space="0" w:color="auto"/>
        <w:left w:val="none" w:sz="0" w:space="0" w:color="auto"/>
        <w:bottom w:val="none" w:sz="0" w:space="0" w:color="auto"/>
        <w:right w:val="none" w:sz="0" w:space="0" w:color="auto"/>
      </w:divBdr>
    </w:div>
    <w:div w:id="1842811376">
      <w:bodyDiv w:val="1"/>
      <w:marLeft w:val="0"/>
      <w:marRight w:val="0"/>
      <w:marTop w:val="0"/>
      <w:marBottom w:val="0"/>
      <w:divBdr>
        <w:top w:val="none" w:sz="0" w:space="0" w:color="auto"/>
        <w:left w:val="none" w:sz="0" w:space="0" w:color="auto"/>
        <w:bottom w:val="none" w:sz="0" w:space="0" w:color="auto"/>
        <w:right w:val="none" w:sz="0" w:space="0" w:color="auto"/>
      </w:divBdr>
    </w:div>
    <w:div w:id="2027519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0FB060-2DCD-483C-AF25-3B2DDAA2C8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5</Pages>
  <Words>3101</Words>
  <Characters>15736</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COFFEE TALK</vt:lpstr>
    </vt:vector>
  </TitlesOfParts>
  <Company>ODOC</Company>
  <LinksUpToDate>false</LinksUpToDate>
  <CharactersWithSpaces>18800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COFFEE TALK</dc:title>
  <dc:subject/>
  <dc:creator>solomone</dc:creator>
  <cp:keywords/>
  <dc:description/>
  <cp:lastModifiedBy>Wheeler Angela</cp:lastModifiedBy>
  <cp:revision>3</cp:revision>
  <cp:lastPrinted>2019-12-18T23:58:00Z</cp:lastPrinted>
  <dcterms:created xsi:type="dcterms:W3CDTF">2020-01-02T16:53:00Z</dcterms:created>
  <dcterms:modified xsi:type="dcterms:W3CDTF">2020-01-02T17:35:00Z</dcterms:modified>
</cp:coreProperties>
</file>